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1B960"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01B17CE2" w14:textId="77777777" w:rsidR="00CD7F03" w:rsidRPr="005D5646" w:rsidRDefault="00CD7F03" w:rsidP="00726EE1">
      <w:pPr>
        <w:pStyle w:val="berschrift3"/>
        <w:rPr>
          <w:rFonts w:ascii="Arial" w:hAnsi="Arial" w:cs="Arial"/>
          <w:color w:val="000000"/>
          <w:sz w:val="20"/>
        </w:rPr>
      </w:pPr>
    </w:p>
    <w:p w14:paraId="111097E3" w14:textId="77777777" w:rsidR="00CD7F03" w:rsidRPr="005D5646" w:rsidRDefault="00CD7F03" w:rsidP="00726EE1">
      <w:pPr>
        <w:pStyle w:val="berschrift3"/>
        <w:rPr>
          <w:rFonts w:ascii="Arial" w:hAnsi="Arial" w:cs="Arial"/>
          <w:color w:val="000000"/>
          <w:sz w:val="20"/>
        </w:rPr>
      </w:pPr>
    </w:p>
    <w:p w14:paraId="322F3D60" w14:textId="0FA0C029" w:rsidR="00847CD1" w:rsidRDefault="00847CD1" w:rsidP="00847CD1">
      <w:pPr>
        <w:jc w:val="center"/>
        <w:rPr>
          <w:rFonts w:ascii="Arial" w:hAnsi="Arial" w:cs="Arial"/>
          <w:b/>
          <w:bCs/>
          <w:sz w:val="28"/>
          <w:szCs w:val="28"/>
        </w:rPr>
      </w:pPr>
      <w:r>
        <w:rPr>
          <w:rFonts w:ascii="Arial" w:hAnsi="Arial" w:cs="Arial"/>
          <w:b/>
          <w:bCs/>
          <w:sz w:val="28"/>
          <w:szCs w:val="28"/>
        </w:rPr>
        <w:t>MPDV beteiligte sich erfolgreich an der Code Week</w:t>
      </w:r>
    </w:p>
    <w:p w14:paraId="4456825D" w14:textId="4DE7A8C3" w:rsidR="00847CD1" w:rsidRDefault="00847CD1" w:rsidP="00847CD1">
      <w:pPr>
        <w:jc w:val="center"/>
        <w:rPr>
          <w:rFonts w:ascii="Arial" w:hAnsi="Arial" w:cs="Arial"/>
          <w:b/>
          <w:bCs/>
          <w:sz w:val="28"/>
          <w:szCs w:val="28"/>
        </w:rPr>
      </w:pPr>
    </w:p>
    <w:p w14:paraId="4D7BDE4B" w14:textId="77777777" w:rsidR="009015AB" w:rsidRPr="00C936B5" w:rsidRDefault="009015AB" w:rsidP="009015AB">
      <w:pPr>
        <w:jc w:val="center"/>
        <w:rPr>
          <w:rFonts w:ascii="Arial" w:hAnsi="Arial" w:cs="Arial"/>
          <w:b/>
          <w:bCs/>
          <w:sz w:val="28"/>
          <w:szCs w:val="28"/>
        </w:rPr>
      </w:pPr>
    </w:p>
    <w:p w14:paraId="36DDA78D" w14:textId="7DBD4780" w:rsidR="00901F94" w:rsidRDefault="009015AB" w:rsidP="009015AB">
      <w:pPr>
        <w:spacing w:line="360" w:lineRule="auto"/>
        <w:rPr>
          <w:rFonts w:ascii="Arial" w:hAnsi="Arial" w:cs="Arial"/>
        </w:rPr>
      </w:pPr>
      <w:bookmarkStart w:id="0" w:name="OLE_LINK5"/>
      <w:bookmarkStart w:id="1" w:name="OLE_LINK6"/>
      <w:r w:rsidRPr="00CB7257">
        <w:rPr>
          <w:rFonts w:ascii="Arial" w:hAnsi="Arial" w:cs="Arial"/>
          <w:b/>
          <w:bCs/>
        </w:rPr>
        <w:t xml:space="preserve">Mosbach, </w:t>
      </w:r>
      <w:r w:rsidR="00CB7257" w:rsidRPr="00CB7257">
        <w:rPr>
          <w:rFonts w:ascii="Arial" w:hAnsi="Arial" w:cs="Arial"/>
          <w:b/>
          <w:bCs/>
        </w:rPr>
        <w:t>[</w:t>
      </w:r>
      <w:r w:rsidR="008F3AF1" w:rsidRPr="00CB7257">
        <w:rPr>
          <w:rFonts w:ascii="Arial" w:hAnsi="Arial" w:cs="Arial"/>
          <w:b/>
          <w:bCs/>
        </w:rPr>
        <w:t>2</w:t>
      </w:r>
      <w:r w:rsidR="00CB7257">
        <w:rPr>
          <w:rFonts w:ascii="Arial" w:hAnsi="Arial" w:cs="Arial"/>
          <w:b/>
          <w:bCs/>
        </w:rPr>
        <w:t>7</w:t>
      </w:r>
      <w:r w:rsidRPr="00CB7257">
        <w:rPr>
          <w:rFonts w:ascii="Arial" w:hAnsi="Arial" w:cs="Arial"/>
          <w:b/>
          <w:bCs/>
        </w:rPr>
        <w:t xml:space="preserve">. </w:t>
      </w:r>
      <w:r w:rsidR="008F3AF1" w:rsidRPr="00CB7257">
        <w:rPr>
          <w:rFonts w:ascii="Arial" w:hAnsi="Arial" w:cs="Arial"/>
          <w:b/>
          <w:bCs/>
        </w:rPr>
        <w:t>Oktober</w:t>
      </w:r>
      <w:r w:rsidRPr="00CB7257">
        <w:rPr>
          <w:rFonts w:ascii="Arial" w:hAnsi="Arial" w:cs="Arial"/>
          <w:b/>
          <w:bCs/>
        </w:rPr>
        <w:t xml:space="preserve"> 2022</w:t>
      </w:r>
      <w:r w:rsidR="00CB7257" w:rsidRPr="00CB7257">
        <w:rPr>
          <w:rFonts w:ascii="Arial" w:hAnsi="Arial" w:cs="Arial"/>
          <w:b/>
          <w:bCs/>
        </w:rPr>
        <w:t>]</w:t>
      </w:r>
      <w:r>
        <w:rPr>
          <w:rFonts w:ascii="Arial" w:hAnsi="Arial" w:cs="Arial"/>
        </w:rPr>
        <w:t xml:space="preserve"> - </w:t>
      </w:r>
      <w:r w:rsidRPr="00272B9A">
        <w:rPr>
          <w:rFonts w:ascii="Arial" w:hAnsi="Arial" w:cs="Arial"/>
        </w:rPr>
        <w:t xml:space="preserve">Die MPDV Mikrolab GmbH </w:t>
      </w:r>
      <w:r w:rsidR="00203BD9">
        <w:rPr>
          <w:rFonts w:ascii="Arial" w:hAnsi="Arial" w:cs="Arial"/>
        </w:rPr>
        <w:t xml:space="preserve">setzt sich seit vielen Jahren </w:t>
      </w:r>
      <w:r w:rsidR="00212292">
        <w:rPr>
          <w:rFonts w:ascii="Arial" w:hAnsi="Arial" w:cs="Arial"/>
        </w:rPr>
        <w:t>für die informatische Bildung von</w:t>
      </w:r>
      <w:r w:rsidR="00203BD9">
        <w:rPr>
          <w:rFonts w:ascii="Arial" w:hAnsi="Arial" w:cs="Arial"/>
        </w:rPr>
        <w:t xml:space="preserve"> Schülerinnen und Schüler</w:t>
      </w:r>
      <w:r w:rsidR="00212292">
        <w:rPr>
          <w:rFonts w:ascii="Arial" w:hAnsi="Arial" w:cs="Arial"/>
        </w:rPr>
        <w:t>n</w:t>
      </w:r>
      <w:r w:rsidR="00203BD9">
        <w:rPr>
          <w:rFonts w:ascii="Arial" w:hAnsi="Arial" w:cs="Arial"/>
        </w:rPr>
        <w:t xml:space="preserve"> ein. Erstmalig beteiligte sich das IT-Unternehmen in diesem Jahr an der europaweit ausgerufenen „Code Week“</w:t>
      </w:r>
      <w:r w:rsidR="00533657">
        <w:rPr>
          <w:rFonts w:ascii="Arial" w:hAnsi="Arial" w:cs="Arial"/>
        </w:rPr>
        <w:t>.</w:t>
      </w:r>
      <w:r w:rsidR="00B556AD">
        <w:rPr>
          <w:rFonts w:ascii="Arial" w:hAnsi="Arial" w:cs="Arial"/>
        </w:rPr>
        <w:t xml:space="preserve"> Zu diesem Anlass präsentierte das IT-Unternehmen ein neues </w:t>
      </w:r>
      <w:r w:rsidR="00901F94">
        <w:rPr>
          <w:rFonts w:ascii="Arial" w:hAnsi="Arial" w:cs="Arial"/>
        </w:rPr>
        <w:t>Bildungsangebot</w:t>
      </w:r>
      <w:r w:rsidR="00114733">
        <w:rPr>
          <w:rFonts w:ascii="Arial" w:hAnsi="Arial" w:cs="Arial"/>
        </w:rPr>
        <w:t xml:space="preserve"> für Schülerinnen und Schüler </w:t>
      </w:r>
      <w:r w:rsidR="00B556AD">
        <w:rPr>
          <w:rFonts w:ascii="Arial" w:hAnsi="Arial" w:cs="Arial"/>
        </w:rPr>
        <w:t>der 6. bis 8. Klasse</w:t>
      </w:r>
      <w:r w:rsidR="00114733">
        <w:rPr>
          <w:rFonts w:ascii="Arial" w:hAnsi="Arial" w:cs="Arial"/>
        </w:rPr>
        <w:t xml:space="preserve">. </w:t>
      </w:r>
      <w:r w:rsidR="00901F94">
        <w:rPr>
          <w:rFonts w:ascii="Arial" w:hAnsi="Arial" w:cs="Arial"/>
        </w:rPr>
        <w:t>Mehr</w:t>
      </w:r>
      <w:r w:rsidR="00114733">
        <w:rPr>
          <w:rFonts w:ascii="Arial" w:hAnsi="Arial" w:cs="Arial"/>
        </w:rPr>
        <w:t xml:space="preserve"> als 20 Mädchen und Jungen </w:t>
      </w:r>
      <w:r w:rsidR="00901F94">
        <w:rPr>
          <w:rFonts w:ascii="Arial" w:hAnsi="Arial" w:cs="Arial"/>
        </w:rPr>
        <w:t>erhielten in dem dreistündigen Workshop Basiswissen</w:t>
      </w:r>
      <w:r w:rsidR="00B556AD">
        <w:rPr>
          <w:rFonts w:ascii="Arial" w:hAnsi="Arial" w:cs="Arial"/>
        </w:rPr>
        <w:t xml:space="preserve"> zum Programmieren</w:t>
      </w:r>
      <w:r w:rsidR="00114733">
        <w:rPr>
          <w:rFonts w:ascii="Arial" w:hAnsi="Arial" w:cs="Arial"/>
        </w:rPr>
        <w:t xml:space="preserve"> und </w:t>
      </w:r>
      <w:r w:rsidR="00901F94">
        <w:rPr>
          <w:rFonts w:ascii="Arial" w:hAnsi="Arial" w:cs="Arial"/>
        </w:rPr>
        <w:t xml:space="preserve">konnten bereits nach </w:t>
      </w:r>
      <w:r w:rsidR="00114733">
        <w:rPr>
          <w:rFonts w:ascii="Arial" w:hAnsi="Arial" w:cs="Arial"/>
        </w:rPr>
        <w:t xml:space="preserve">kurzer Zeit </w:t>
      </w:r>
      <w:r w:rsidR="00901F94">
        <w:rPr>
          <w:rFonts w:ascii="Arial" w:hAnsi="Arial" w:cs="Arial"/>
        </w:rPr>
        <w:t>einen</w:t>
      </w:r>
      <w:r w:rsidR="00114733">
        <w:rPr>
          <w:rFonts w:ascii="Arial" w:hAnsi="Arial" w:cs="Arial"/>
        </w:rPr>
        <w:t xml:space="preserve"> Roboter</w:t>
      </w:r>
      <w:r w:rsidR="00901F94">
        <w:rPr>
          <w:rFonts w:ascii="Arial" w:hAnsi="Arial" w:cs="Arial"/>
        </w:rPr>
        <w:t xml:space="preserve"> funktionstüchtig machen. </w:t>
      </w:r>
    </w:p>
    <w:p w14:paraId="72B1D710" w14:textId="77777777" w:rsidR="00207481" w:rsidRDefault="00207481" w:rsidP="009015AB">
      <w:pPr>
        <w:spacing w:line="360" w:lineRule="auto"/>
        <w:rPr>
          <w:rFonts w:ascii="Arial" w:hAnsi="Arial" w:cs="Arial"/>
        </w:rPr>
      </w:pPr>
    </w:p>
    <w:p w14:paraId="0D6D382A" w14:textId="7AF04740" w:rsidR="00212292" w:rsidRDefault="005E47B1" w:rsidP="009015AB">
      <w:pPr>
        <w:spacing w:line="360" w:lineRule="auto"/>
        <w:rPr>
          <w:rFonts w:ascii="Arial" w:hAnsi="Arial" w:cs="Arial"/>
        </w:rPr>
      </w:pPr>
      <w:r>
        <w:rPr>
          <w:rFonts w:ascii="Arial" w:hAnsi="Arial" w:cs="Arial"/>
        </w:rPr>
        <w:t>„</w:t>
      </w:r>
      <w:r w:rsidR="00212292">
        <w:rPr>
          <w:rFonts w:ascii="Arial" w:hAnsi="Arial" w:cs="Arial"/>
        </w:rPr>
        <w:t>Digitale Fähigkeiten und das kreative Entwickeln technischer Lösungen sind essen</w:t>
      </w:r>
      <w:r w:rsidR="00BC6B4D">
        <w:rPr>
          <w:rFonts w:ascii="Arial" w:hAnsi="Arial" w:cs="Arial"/>
        </w:rPr>
        <w:t>z</w:t>
      </w:r>
      <w:r w:rsidR="00212292">
        <w:rPr>
          <w:rFonts w:ascii="Arial" w:hAnsi="Arial" w:cs="Arial"/>
        </w:rPr>
        <w:t xml:space="preserve">iell und maßgeblich für die Gestaltung vieler Bereiche der digitalen Transformation. </w:t>
      </w:r>
      <w:r w:rsidRPr="00272B9A">
        <w:rPr>
          <w:rFonts w:ascii="Arial" w:eastAsiaTheme="minorHAnsi" w:hAnsi="Arial" w:cs="Arial"/>
          <w:lang w:eastAsia="en-US"/>
        </w:rPr>
        <w:t>Es ist uns wichtig, dass wir gerade jungen Menschen einen ersten Einblick in die Smart Factory und Industrie 4.0 geben</w:t>
      </w:r>
      <w:r w:rsidR="00A05311">
        <w:rPr>
          <w:rFonts w:ascii="Arial" w:eastAsiaTheme="minorHAnsi" w:hAnsi="Arial" w:cs="Arial"/>
          <w:lang w:eastAsia="en-US"/>
        </w:rPr>
        <w:t>,</w:t>
      </w:r>
      <w:r w:rsidRPr="00272B9A">
        <w:rPr>
          <w:rFonts w:ascii="Arial" w:eastAsiaTheme="minorHAnsi" w:hAnsi="Arial" w:cs="Arial"/>
          <w:lang w:eastAsia="en-US"/>
        </w:rPr>
        <w:t xml:space="preserve"> sowie deren Bedeutung für Fortschritt und Zukunftssicherung aufzeigen. Die Code Week, als spielerisches Angebot für Kinder </w:t>
      </w:r>
      <w:r>
        <w:rPr>
          <w:rFonts w:ascii="Arial" w:eastAsiaTheme="minorHAnsi" w:hAnsi="Arial" w:cs="Arial"/>
          <w:lang w:eastAsia="en-US"/>
        </w:rPr>
        <w:t xml:space="preserve">und </w:t>
      </w:r>
      <w:r w:rsidRPr="00272B9A">
        <w:rPr>
          <w:rFonts w:ascii="Arial" w:eastAsiaTheme="minorHAnsi" w:hAnsi="Arial" w:cs="Arial"/>
          <w:lang w:eastAsia="en-US"/>
        </w:rPr>
        <w:t>Jugendliche rund um die Digitalisierung und Zukunftstechnologien, ist ein Konzept, das sehr gut zu uns passt.</w:t>
      </w:r>
      <w:r w:rsidRPr="005E47B1">
        <w:rPr>
          <w:rFonts w:ascii="Arial" w:hAnsi="Arial" w:cs="Arial"/>
        </w:rPr>
        <w:t xml:space="preserve"> </w:t>
      </w:r>
      <w:r>
        <w:rPr>
          <w:rFonts w:ascii="Arial" w:hAnsi="Arial" w:cs="Arial"/>
        </w:rPr>
        <w:t>Wir freuen uns über d</w:t>
      </w:r>
      <w:r w:rsidR="00DD28E3">
        <w:rPr>
          <w:rFonts w:ascii="Arial" w:hAnsi="Arial" w:cs="Arial"/>
        </w:rPr>
        <w:t>as große Interesse</w:t>
      </w:r>
      <w:r>
        <w:rPr>
          <w:rFonts w:ascii="Arial" w:hAnsi="Arial" w:cs="Arial"/>
        </w:rPr>
        <w:t xml:space="preserve"> und die überaus positive Resonanz. Um möglichst vielen Schülern unsere Workshops zu ermöglichen, werden wir </w:t>
      </w:r>
      <w:r w:rsidR="00DD28E3">
        <w:rPr>
          <w:rFonts w:ascii="Arial" w:hAnsi="Arial" w:cs="Arial"/>
        </w:rPr>
        <w:t>unsere</w:t>
      </w:r>
      <w:r>
        <w:rPr>
          <w:rFonts w:ascii="Arial" w:hAnsi="Arial" w:cs="Arial"/>
        </w:rPr>
        <w:t xml:space="preserve"> Angebot</w:t>
      </w:r>
      <w:r w:rsidR="00DD28E3">
        <w:rPr>
          <w:rFonts w:ascii="Arial" w:hAnsi="Arial" w:cs="Arial"/>
        </w:rPr>
        <w:t xml:space="preserve">e </w:t>
      </w:r>
      <w:r>
        <w:rPr>
          <w:rFonts w:ascii="Arial" w:hAnsi="Arial" w:cs="Arial"/>
        </w:rPr>
        <w:t>intensivieren</w:t>
      </w:r>
      <w:r w:rsidR="00DD28E3">
        <w:rPr>
          <w:rFonts w:ascii="Arial" w:hAnsi="Arial" w:cs="Arial"/>
        </w:rPr>
        <w:t xml:space="preserve"> und regelmäßig anbieten</w:t>
      </w:r>
      <w:r w:rsidR="00207481">
        <w:rPr>
          <w:rFonts w:ascii="Arial" w:hAnsi="Arial" w:cs="Arial"/>
        </w:rPr>
        <w:t>“, so Nathalie Kletti, Geschäftsführerin.</w:t>
      </w:r>
    </w:p>
    <w:p w14:paraId="5A9FD17C" w14:textId="77777777" w:rsidR="00212292" w:rsidRPr="00212292" w:rsidRDefault="00212292" w:rsidP="009015AB">
      <w:pPr>
        <w:spacing w:line="360" w:lineRule="auto"/>
        <w:rPr>
          <w:rFonts w:ascii="Arial" w:hAnsi="Arial" w:cs="Arial"/>
          <w:b/>
          <w:bCs/>
        </w:rPr>
      </w:pPr>
    </w:p>
    <w:p w14:paraId="1CA00437" w14:textId="70373971" w:rsidR="009015AB" w:rsidRPr="00272B9A" w:rsidRDefault="009015AB" w:rsidP="009015AB">
      <w:pPr>
        <w:spacing w:after="160" w:line="360" w:lineRule="auto"/>
        <w:rPr>
          <w:rFonts w:ascii="Arial" w:eastAsiaTheme="minorHAnsi" w:hAnsi="Arial" w:cs="Arial"/>
          <w:lang w:eastAsia="en-US"/>
        </w:rPr>
      </w:pPr>
      <w:r w:rsidRPr="00272B9A">
        <w:rPr>
          <w:rFonts w:ascii="Arial" w:hAnsi="Arial" w:cs="Arial"/>
        </w:rPr>
        <w:t>Das Mitmachangebot „Der MPDV Roboter – Einstieg in die Grundlagen der Programmierung“</w:t>
      </w:r>
      <w:r w:rsidR="00847CD1">
        <w:rPr>
          <w:rFonts w:ascii="Arial" w:hAnsi="Arial" w:cs="Arial"/>
        </w:rPr>
        <w:t xml:space="preserve"> ist für</w:t>
      </w:r>
      <w:r w:rsidRPr="00272B9A">
        <w:rPr>
          <w:rFonts w:ascii="Arial" w:hAnsi="Arial" w:cs="Arial"/>
        </w:rPr>
        <w:t xml:space="preserve"> </w:t>
      </w:r>
      <w:r w:rsidR="00847CD1">
        <w:rPr>
          <w:rFonts w:ascii="Arial" w:hAnsi="Arial" w:cs="Arial"/>
        </w:rPr>
        <w:t>Mädchen und Jungen</w:t>
      </w:r>
      <w:r w:rsidRPr="00272B9A">
        <w:rPr>
          <w:rFonts w:ascii="Arial" w:hAnsi="Arial" w:cs="Arial"/>
        </w:rPr>
        <w:t xml:space="preserve"> von der 6. bis 8. Klasse</w:t>
      </w:r>
      <w:r w:rsidR="0061622E">
        <w:rPr>
          <w:rFonts w:ascii="Arial" w:hAnsi="Arial" w:cs="Arial"/>
        </w:rPr>
        <w:t xml:space="preserve"> konzipiert</w:t>
      </w:r>
      <w:r w:rsidRPr="00272B9A">
        <w:rPr>
          <w:rFonts w:ascii="Arial" w:hAnsi="Arial" w:cs="Arial"/>
        </w:rPr>
        <w:t xml:space="preserve">. </w:t>
      </w:r>
      <w:r w:rsidR="00847CD1">
        <w:rPr>
          <w:rFonts w:ascii="Arial" w:hAnsi="Arial" w:cs="Arial"/>
        </w:rPr>
        <w:t xml:space="preserve">Mit diesem Workshop erhalten die Jugendlichen </w:t>
      </w:r>
      <w:r w:rsidR="0061622E" w:rsidRPr="0061622E">
        <w:rPr>
          <w:rFonts w:ascii="Arial" w:hAnsi="Arial" w:cs="Arial"/>
        </w:rPr>
        <w:t xml:space="preserve">auf ansprechende und spielerische Weise </w:t>
      </w:r>
      <w:r w:rsidR="00847CD1">
        <w:rPr>
          <w:rFonts w:ascii="Arial" w:hAnsi="Arial" w:cs="Arial"/>
        </w:rPr>
        <w:t>Grundwissen zum Programmieren</w:t>
      </w:r>
      <w:r w:rsidR="00504D37">
        <w:rPr>
          <w:rFonts w:ascii="Arial" w:hAnsi="Arial" w:cs="Arial"/>
        </w:rPr>
        <w:t>. Im Fokus st</w:t>
      </w:r>
      <w:r w:rsidR="00212292">
        <w:rPr>
          <w:rFonts w:ascii="Arial" w:hAnsi="Arial" w:cs="Arial"/>
        </w:rPr>
        <w:t>ehen</w:t>
      </w:r>
      <w:r w:rsidR="00504D37">
        <w:rPr>
          <w:rFonts w:ascii="Arial" w:hAnsi="Arial" w:cs="Arial"/>
        </w:rPr>
        <w:t xml:space="preserve"> dabei Kreativität, Problemlösen und Teamarbeit.</w:t>
      </w:r>
      <w:r w:rsidR="00847CD1">
        <w:rPr>
          <w:rFonts w:ascii="Arial" w:hAnsi="Arial" w:cs="Arial"/>
        </w:rPr>
        <w:t xml:space="preserve"> </w:t>
      </w:r>
      <w:r w:rsidRPr="00272B9A">
        <w:rPr>
          <w:rFonts w:ascii="Arial" w:hAnsi="Arial" w:cs="Arial"/>
        </w:rPr>
        <w:t xml:space="preserve">Das Besondere an diesem Workshop ist, dass interessierte </w:t>
      </w:r>
      <w:r w:rsidR="00847CD1">
        <w:rPr>
          <w:rFonts w:ascii="Arial" w:hAnsi="Arial" w:cs="Arial"/>
        </w:rPr>
        <w:t>Jugendliche</w:t>
      </w:r>
      <w:r w:rsidRPr="00272B9A">
        <w:rPr>
          <w:rFonts w:ascii="Arial" w:hAnsi="Arial" w:cs="Arial"/>
        </w:rPr>
        <w:t xml:space="preserve">, unabhängig von ihrem Klassenverband, eingeladen </w:t>
      </w:r>
      <w:r w:rsidR="00203BD9">
        <w:rPr>
          <w:rFonts w:ascii="Arial" w:hAnsi="Arial" w:cs="Arial"/>
        </w:rPr>
        <w:t>sind</w:t>
      </w:r>
      <w:r w:rsidRPr="00272B9A">
        <w:rPr>
          <w:rFonts w:ascii="Arial" w:hAnsi="Arial" w:cs="Arial"/>
        </w:rPr>
        <w:t>, dieses Angebot in der Firmenzentrale in Mosbach wahrzunehmen.</w:t>
      </w:r>
    </w:p>
    <w:p w14:paraId="7488DFFA" w14:textId="1C519716" w:rsidR="00212292" w:rsidRDefault="00212292" w:rsidP="00212292">
      <w:pPr>
        <w:spacing w:line="360" w:lineRule="auto"/>
        <w:rPr>
          <w:rFonts w:ascii="Arial" w:hAnsi="Arial" w:cs="Arial"/>
        </w:rPr>
      </w:pPr>
      <w:r>
        <w:rPr>
          <w:rFonts w:ascii="Arial" w:hAnsi="Arial" w:cs="Arial"/>
        </w:rPr>
        <w:lastRenderedPageBreak/>
        <w:t xml:space="preserve">Die Code Week ist eine Initiative, die digitale Kompetenzen und das Programmieren Kindern und Jugendlichen rund um die Digitalisierung und Zukunftstechnologien spielerisch vermittelt. </w:t>
      </w:r>
      <w:r w:rsidR="005A1BD9">
        <w:rPr>
          <w:rFonts w:ascii="Arial" w:hAnsi="Arial" w:cs="Arial"/>
        </w:rPr>
        <w:br/>
      </w:r>
    </w:p>
    <w:p w14:paraId="515BDE72" w14:textId="2ECACF75" w:rsidR="00C37FB6" w:rsidRDefault="00C37FB6" w:rsidP="009015AB">
      <w:pPr>
        <w:spacing w:after="150" w:line="360" w:lineRule="auto"/>
        <w:rPr>
          <w:rStyle w:val="Hyperlink"/>
          <w:rFonts w:ascii="Arial" w:hAnsi="Arial" w:cs="Arial"/>
          <w:color w:val="auto"/>
          <w:u w:val="none"/>
        </w:rPr>
      </w:pPr>
      <w:r w:rsidRPr="00C37FB6">
        <w:rPr>
          <w:rStyle w:val="Hyperlink"/>
          <w:rFonts w:ascii="Arial" w:hAnsi="Arial" w:cs="Arial"/>
          <w:color w:val="auto"/>
          <w:u w:val="none"/>
        </w:rPr>
        <w:t xml:space="preserve">Zeichen: (ca. </w:t>
      </w:r>
      <w:r>
        <w:rPr>
          <w:rStyle w:val="Hyperlink"/>
          <w:rFonts w:ascii="Arial" w:hAnsi="Arial" w:cs="Arial"/>
          <w:color w:val="auto"/>
          <w:u w:val="none"/>
        </w:rPr>
        <w:t>1.</w:t>
      </w:r>
      <w:r w:rsidR="005A1BD9">
        <w:rPr>
          <w:rStyle w:val="Hyperlink"/>
          <w:rFonts w:ascii="Arial" w:hAnsi="Arial" w:cs="Arial"/>
          <w:color w:val="auto"/>
          <w:u w:val="none"/>
        </w:rPr>
        <w:t>8</w:t>
      </w:r>
      <w:r>
        <w:rPr>
          <w:rStyle w:val="Hyperlink"/>
          <w:rFonts w:ascii="Arial" w:hAnsi="Arial" w:cs="Arial"/>
          <w:color w:val="auto"/>
          <w:u w:val="none"/>
        </w:rPr>
        <w:t>00)</w:t>
      </w:r>
    </w:p>
    <w:p w14:paraId="12C8A6BE" w14:textId="36B17661" w:rsidR="000B17CC" w:rsidRPr="007A43F7" w:rsidRDefault="000B17CC" w:rsidP="009015AB">
      <w:pPr>
        <w:spacing w:after="150" w:line="360" w:lineRule="auto"/>
        <w:rPr>
          <w:rStyle w:val="Hyperlink"/>
          <w:rFonts w:ascii="Arial" w:hAnsi="Arial" w:cs="Arial"/>
          <w:color w:val="auto"/>
          <w:u w:val="none"/>
        </w:rPr>
      </w:pPr>
    </w:p>
    <w:p w14:paraId="120A8677" w14:textId="2DF3664F" w:rsidR="00C37FB6" w:rsidRDefault="00C37FB6" w:rsidP="009015AB">
      <w:pPr>
        <w:spacing w:after="150" w:line="360" w:lineRule="auto"/>
        <w:rPr>
          <w:rStyle w:val="Hyperlink"/>
          <w:rFonts w:ascii="Arial" w:hAnsi="Arial" w:cs="Arial"/>
          <w:b/>
          <w:bCs/>
          <w:color w:val="auto"/>
          <w:u w:val="none"/>
        </w:rPr>
      </w:pPr>
      <w:r w:rsidRPr="00C37FB6">
        <w:rPr>
          <w:rStyle w:val="Hyperlink"/>
          <w:rFonts w:ascii="Arial" w:hAnsi="Arial" w:cs="Arial"/>
          <w:b/>
          <w:bCs/>
          <w:color w:val="auto"/>
          <w:u w:val="none"/>
        </w:rPr>
        <w:t>Bildmaterial</w:t>
      </w:r>
    </w:p>
    <w:p w14:paraId="13224DE6" w14:textId="77777777" w:rsidR="000B08E6" w:rsidRDefault="000B08E6" w:rsidP="000B08E6">
      <w:pPr>
        <w:spacing w:after="150" w:line="360" w:lineRule="auto"/>
        <w:rPr>
          <w:rFonts w:ascii="Arial" w:hAnsi="Arial" w:cs="Arial"/>
          <w:b/>
          <w:bCs/>
        </w:rPr>
      </w:pPr>
      <w:r>
        <w:rPr>
          <w:rFonts w:ascii="Arial" w:hAnsi="Arial" w:cs="Arial"/>
          <w:b/>
          <w:bCs/>
          <w:noProof/>
        </w:rPr>
        <w:drawing>
          <wp:inline distT="0" distB="0" distL="0" distR="0" wp14:anchorId="1FEC4B15" wp14:editId="227DD1B9">
            <wp:extent cx="3240000" cy="2426786"/>
            <wp:effectExtent l="0" t="0" r="0" b="0"/>
            <wp:docPr id="2" name="Grafik 2" descr="Ein Bild, das Text, Person, drinnen, arbei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drinnen, arbeite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0000" cy="2426786"/>
                    </a:xfrm>
                    <a:prstGeom prst="rect">
                      <a:avLst/>
                    </a:prstGeom>
                  </pic:spPr>
                </pic:pic>
              </a:graphicData>
            </a:graphic>
          </wp:inline>
        </w:drawing>
      </w:r>
    </w:p>
    <w:p w14:paraId="04AF358E" w14:textId="7B05E66A" w:rsidR="00C37FB6" w:rsidRPr="000B08E6" w:rsidRDefault="00C37FB6" w:rsidP="000B08E6">
      <w:pPr>
        <w:spacing w:after="150" w:line="360" w:lineRule="auto"/>
        <w:rPr>
          <w:rFonts w:ascii="Arial" w:hAnsi="Arial" w:cs="Arial"/>
          <w:b/>
          <w:bCs/>
        </w:rPr>
      </w:pPr>
      <w:r w:rsidRPr="00C37FB6">
        <w:rPr>
          <w:rFonts w:ascii="Arial" w:hAnsi="Arial" w:cs="Arial"/>
        </w:rPr>
        <w:t xml:space="preserve">Bild 1: </w:t>
      </w:r>
      <w:r w:rsidR="000B08E6">
        <w:rPr>
          <w:rFonts w:ascii="Arial" w:hAnsi="Arial" w:cs="Arial"/>
        </w:rPr>
        <w:t>Theorie und Praxis:</w:t>
      </w:r>
      <w:r>
        <w:rPr>
          <w:rFonts w:ascii="Arial" w:hAnsi="Arial" w:cs="Arial"/>
        </w:rPr>
        <w:t xml:space="preserve"> Jugendliche erarbeiten in der MPDV in Mosbach eine Idee für einen Roboter</w:t>
      </w:r>
      <w:r w:rsidR="000B08E6">
        <w:rPr>
          <w:rFonts w:ascii="Arial" w:hAnsi="Arial" w:cs="Arial"/>
        </w:rPr>
        <w:t xml:space="preserve"> und setzen diesen um.</w:t>
      </w:r>
      <w:r w:rsidR="00CB7257">
        <w:rPr>
          <w:rFonts w:ascii="Arial" w:hAnsi="Arial" w:cs="Arial"/>
        </w:rPr>
        <w:t xml:space="preserve"> </w:t>
      </w:r>
      <w:r w:rsidR="00CB7257">
        <w:rPr>
          <w:rFonts w:ascii="Arial" w:eastAsiaTheme="minorHAnsi" w:hAnsi="Arial" w:cs="Arial"/>
          <w:lang w:eastAsia="en-US"/>
        </w:rPr>
        <w:t>(Bildquelle: MPDV)</w:t>
      </w:r>
    </w:p>
    <w:p w14:paraId="49BA2D0D" w14:textId="7B2C66E5" w:rsidR="000B08E6" w:rsidRDefault="000B08E6" w:rsidP="009015AB">
      <w:pPr>
        <w:spacing w:after="150" w:line="360" w:lineRule="auto"/>
        <w:rPr>
          <w:rFonts w:ascii="Arial" w:hAnsi="Arial" w:cs="Arial"/>
        </w:rPr>
      </w:pPr>
      <w:r>
        <w:rPr>
          <w:rFonts w:ascii="Arial" w:hAnsi="Arial" w:cs="Arial"/>
          <w:noProof/>
        </w:rPr>
        <w:drawing>
          <wp:inline distT="0" distB="0" distL="0" distR="0" wp14:anchorId="22A8E439" wp14:editId="672FCA11">
            <wp:extent cx="3240000" cy="2430000"/>
            <wp:effectExtent l="0" t="0" r="0" b="8890"/>
            <wp:docPr id="3" name="Grafik 3" descr="Ein Bild, das Text, drinnen, Person, arbei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drinnen, Person, arbeitend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0000" cy="2430000"/>
                    </a:xfrm>
                    <a:prstGeom prst="rect">
                      <a:avLst/>
                    </a:prstGeom>
                  </pic:spPr>
                </pic:pic>
              </a:graphicData>
            </a:graphic>
          </wp:inline>
        </w:drawing>
      </w:r>
    </w:p>
    <w:p w14:paraId="71745CEC" w14:textId="4B0EE19B" w:rsidR="000B08E6" w:rsidRDefault="000B08E6" w:rsidP="009015AB">
      <w:pPr>
        <w:spacing w:after="150" w:line="360" w:lineRule="auto"/>
        <w:rPr>
          <w:rFonts w:ascii="Arial" w:hAnsi="Arial" w:cs="Arial"/>
        </w:rPr>
      </w:pPr>
      <w:r>
        <w:rPr>
          <w:rFonts w:ascii="Arial" w:hAnsi="Arial" w:cs="Arial"/>
        </w:rPr>
        <w:t>Bild 2: Im Workshop erhalten alle Workshopteilnehmer Grundlagenwissen zum Programmieren.</w:t>
      </w:r>
      <w:r w:rsidR="00CB7257">
        <w:rPr>
          <w:rFonts w:ascii="Arial" w:hAnsi="Arial" w:cs="Arial"/>
        </w:rPr>
        <w:t xml:space="preserve"> </w:t>
      </w:r>
      <w:r w:rsidR="00CB7257">
        <w:rPr>
          <w:rFonts w:ascii="Arial" w:eastAsiaTheme="minorHAnsi" w:hAnsi="Arial" w:cs="Arial"/>
          <w:lang w:eastAsia="en-US"/>
        </w:rPr>
        <w:t>(Bildquelle: MPDV)</w:t>
      </w:r>
    </w:p>
    <w:p w14:paraId="480E2C60" w14:textId="5A6BAB34" w:rsidR="000B08E6" w:rsidRDefault="000B08E6" w:rsidP="009015AB">
      <w:pPr>
        <w:spacing w:after="150" w:line="360" w:lineRule="auto"/>
        <w:rPr>
          <w:rFonts w:ascii="Arial" w:hAnsi="Arial" w:cs="Arial"/>
        </w:rPr>
      </w:pPr>
      <w:r>
        <w:rPr>
          <w:rFonts w:ascii="Arial" w:hAnsi="Arial" w:cs="Arial"/>
          <w:noProof/>
        </w:rPr>
        <w:lastRenderedPageBreak/>
        <w:drawing>
          <wp:inline distT="0" distB="0" distL="0" distR="0" wp14:anchorId="38D305AE" wp14:editId="610B33B3">
            <wp:extent cx="3240000" cy="2426785"/>
            <wp:effectExtent l="0" t="0" r="0" b="0"/>
            <wp:docPr id="4" name="Grafik 4" descr="Ein Bild, das Text, Tisch, Schreibtisch, Arbeit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Tisch, Schreibtisch, Arbeitstisch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40000" cy="2426785"/>
                    </a:xfrm>
                    <a:prstGeom prst="rect">
                      <a:avLst/>
                    </a:prstGeom>
                  </pic:spPr>
                </pic:pic>
              </a:graphicData>
            </a:graphic>
          </wp:inline>
        </w:drawing>
      </w:r>
    </w:p>
    <w:p w14:paraId="3A66B862" w14:textId="4E4D8220" w:rsidR="00CB7257" w:rsidRPr="00CB7257" w:rsidRDefault="005A29DA" w:rsidP="00CB7257">
      <w:pPr>
        <w:spacing w:after="150" w:line="360" w:lineRule="auto"/>
        <w:rPr>
          <w:rFonts w:ascii="Arial" w:eastAsiaTheme="minorHAnsi" w:hAnsi="Arial" w:cs="Arial"/>
          <w:lang w:eastAsia="en-US"/>
        </w:rPr>
      </w:pPr>
      <w:r>
        <w:rPr>
          <w:rFonts w:ascii="Arial" w:hAnsi="Arial" w:cs="Arial"/>
        </w:rPr>
        <w:t xml:space="preserve">Bild 3: </w:t>
      </w:r>
      <w:r w:rsidR="00847CD1">
        <w:rPr>
          <w:rFonts w:ascii="Arial" w:hAnsi="Arial" w:cs="Arial"/>
        </w:rPr>
        <w:t>Teamgeist ist immer gefragt: Die Jugendlichen überprüfen gemeinsam die Programmierung ihres Modellroboters.</w:t>
      </w:r>
      <w:r w:rsidR="00CB7257">
        <w:rPr>
          <w:rFonts w:ascii="Arial" w:hAnsi="Arial" w:cs="Arial"/>
        </w:rPr>
        <w:t xml:space="preserve"> </w:t>
      </w:r>
      <w:r w:rsidR="00CB7257">
        <w:rPr>
          <w:rFonts w:ascii="Arial" w:eastAsiaTheme="minorHAnsi" w:hAnsi="Arial" w:cs="Arial"/>
          <w:lang w:eastAsia="en-US"/>
        </w:rPr>
        <w:t>(</w:t>
      </w:r>
      <w:r w:rsidR="00C37FB6">
        <w:rPr>
          <w:rFonts w:ascii="Arial" w:eastAsiaTheme="minorHAnsi" w:hAnsi="Arial" w:cs="Arial"/>
          <w:lang w:eastAsia="en-US"/>
        </w:rPr>
        <w:t>Bildquelle: MPDV</w:t>
      </w:r>
      <w:r w:rsidR="00CB7257">
        <w:rPr>
          <w:rFonts w:ascii="Arial" w:eastAsiaTheme="minorHAnsi" w:hAnsi="Arial" w:cs="Arial"/>
          <w:lang w:eastAsia="en-US"/>
        </w:rPr>
        <w:t>)</w:t>
      </w:r>
      <w:r w:rsidR="00C37FB6">
        <w:rPr>
          <w:rFonts w:ascii="Arial" w:eastAsiaTheme="minorHAnsi" w:hAnsi="Arial" w:cs="Arial"/>
          <w:lang w:eastAsia="en-US"/>
        </w:rPr>
        <w:br/>
      </w:r>
      <w:r w:rsidR="00CB7257">
        <w:rPr>
          <w:rFonts w:ascii="Arial" w:eastAsiaTheme="minorHAnsi" w:hAnsi="Arial" w:cs="Arial"/>
          <w:b/>
          <w:bCs/>
          <w:lang w:eastAsia="en-US"/>
        </w:rPr>
        <w:br w:type="page"/>
      </w:r>
    </w:p>
    <w:p w14:paraId="39CF875B" w14:textId="14E543CC" w:rsidR="009015AB" w:rsidRDefault="009015AB" w:rsidP="009015AB">
      <w:pPr>
        <w:spacing w:after="150" w:line="360" w:lineRule="auto"/>
        <w:rPr>
          <w:rFonts w:ascii="Arial" w:hAnsi="Arial" w:cs="Arial"/>
          <w:b/>
          <w:bCs/>
        </w:rPr>
      </w:pPr>
      <w:r w:rsidRPr="005D3650">
        <w:rPr>
          <w:rFonts w:ascii="Arial" w:eastAsiaTheme="minorHAnsi" w:hAnsi="Arial" w:cs="Arial"/>
          <w:b/>
          <w:bCs/>
          <w:lang w:eastAsia="en-US"/>
        </w:rPr>
        <w:lastRenderedPageBreak/>
        <w:t>Über das Bildungsengagement der MPDV Mikrolab GmbH</w:t>
      </w:r>
    </w:p>
    <w:p w14:paraId="6988713B" w14:textId="77777777" w:rsidR="009015AB" w:rsidRPr="005D3650" w:rsidRDefault="009015AB" w:rsidP="009015AB">
      <w:pPr>
        <w:spacing w:after="150" w:line="360" w:lineRule="auto"/>
        <w:rPr>
          <w:rFonts w:ascii="Arial" w:hAnsi="Arial" w:cs="Arial"/>
        </w:rPr>
      </w:pPr>
      <w:r w:rsidRPr="005D3650">
        <w:rPr>
          <w:rFonts w:ascii="Arial" w:hAnsi="Arial" w:cs="Arial"/>
        </w:rPr>
        <w:t xml:space="preserve">Mit ihrer Bildungsinitiative </w:t>
      </w:r>
      <w:proofErr w:type="spellStart"/>
      <w:r w:rsidRPr="005D3650">
        <w:rPr>
          <w:rFonts w:ascii="Arial" w:hAnsi="Arial" w:cs="Arial"/>
        </w:rPr>
        <w:t>MPDV@School</w:t>
      </w:r>
      <w:proofErr w:type="spellEnd"/>
      <w:r w:rsidRPr="005D3650">
        <w:rPr>
          <w:rFonts w:ascii="Arial" w:hAnsi="Arial" w:cs="Arial"/>
        </w:rPr>
        <w:t xml:space="preserve"> verstärkt die MPDV Mikrolab GmbH systematisch ihr Engagement für das Verständnis von Zukunftsthemen wie Digitalisierung, Industrie 4.0 und Smart Factory für den IT-Nachwuchs.</w:t>
      </w:r>
    </w:p>
    <w:p w14:paraId="67B7D14C" w14:textId="77777777" w:rsidR="002B7C7E" w:rsidRDefault="002B7C7E" w:rsidP="005351AC">
      <w:pPr>
        <w:pStyle w:val="StandardWeb"/>
        <w:shd w:val="clear" w:color="auto" w:fill="FFFFFF"/>
        <w:spacing w:before="0" w:beforeAutospacing="0" w:after="0" w:afterAutospacing="0" w:line="360" w:lineRule="auto"/>
        <w:rPr>
          <w:rFonts w:ascii="Arial" w:hAnsi="Arial" w:cs="Arial"/>
          <w:b/>
          <w:bCs/>
          <w:color w:val="252423"/>
        </w:rPr>
      </w:pPr>
    </w:p>
    <w:p w14:paraId="7F42204E" w14:textId="60E90D80" w:rsidR="009015AB" w:rsidRPr="002B7C7E" w:rsidRDefault="005A1BD9" w:rsidP="005351AC">
      <w:pPr>
        <w:pStyle w:val="StandardWeb"/>
        <w:shd w:val="clear" w:color="auto" w:fill="FFFFFF"/>
        <w:spacing w:before="0" w:beforeAutospacing="0" w:after="0" w:afterAutospacing="0" w:line="360" w:lineRule="auto"/>
        <w:rPr>
          <w:rFonts w:ascii="Arial" w:hAnsi="Arial" w:cs="Arial"/>
          <w:b/>
          <w:bCs/>
          <w:color w:val="252423"/>
        </w:rPr>
      </w:pPr>
      <w:r>
        <w:rPr>
          <w:rFonts w:ascii="Arial" w:hAnsi="Arial" w:cs="Arial"/>
          <w:b/>
          <w:bCs/>
          <w:color w:val="252423"/>
        </w:rPr>
        <w:t>Das nächste MPDV-</w:t>
      </w:r>
      <w:r w:rsidR="00B556AD">
        <w:rPr>
          <w:rFonts w:ascii="Arial" w:hAnsi="Arial" w:cs="Arial"/>
          <w:b/>
          <w:bCs/>
          <w:color w:val="252423"/>
        </w:rPr>
        <w:t xml:space="preserve"> Bildungsangebot:</w:t>
      </w:r>
    </w:p>
    <w:p w14:paraId="03F5B216" w14:textId="77777777" w:rsidR="00CB7257" w:rsidRPr="00C936B5" w:rsidRDefault="00CB7257" w:rsidP="005351AC">
      <w:pPr>
        <w:pStyle w:val="StandardWeb"/>
        <w:shd w:val="clear" w:color="auto" w:fill="FFFFFF"/>
        <w:spacing w:before="0" w:beforeAutospacing="0" w:after="0" w:afterAutospacing="0" w:line="360" w:lineRule="auto"/>
        <w:rPr>
          <w:rFonts w:ascii="Arial" w:hAnsi="Arial" w:cs="Arial"/>
          <w:color w:val="252423"/>
        </w:rPr>
      </w:pPr>
    </w:p>
    <w:p w14:paraId="26DE4201" w14:textId="380EFEA4" w:rsidR="009015AB" w:rsidRPr="00C936B5" w:rsidRDefault="009015AB" w:rsidP="005630E4">
      <w:pPr>
        <w:pStyle w:val="Listenabsatz"/>
        <w:shd w:val="clear" w:color="auto" w:fill="FFFFFF"/>
        <w:ind w:left="0"/>
        <w:rPr>
          <w:rFonts w:cs="Arial"/>
          <w:color w:val="252423"/>
          <w:sz w:val="24"/>
        </w:rPr>
      </w:pPr>
      <w:r w:rsidRPr="00C936B5">
        <w:rPr>
          <w:rFonts w:cs="Arial"/>
          <w:b/>
          <w:bCs/>
          <w:color w:val="252423"/>
          <w:sz w:val="24"/>
        </w:rPr>
        <w:t xml:space="preserve">Smart </w:t>
      </w:r>
      <w:proofErr w:type="spellStart"/>
      <w:r w:rsidRPr="00C936B5">
        <w:rPr>
          <w:rFonts w:cs="Arial"/>
          <w:b/>
          <w:bCs/>
          <w:color w:val="252423"/>
          <w:sz w:val="24"/>
        </w:rPr>
        <w:t>Factory@Holiday</w:t>
      </w:r>
      <w:proofErr w:type="spellEnd"/>
      <w:r w:rsidRPr="00C936B5">
        <w:rPr>
          <w:rFonts w:cs="Arial"/>
          <w:color w:val="252423"/>
          <w:sz w:val="24"/>
        </w:rPr>
        <w:t xml:space="preserve"> – Berufsorientierung und Einstieg in die Programmierung</w:t>
      </w:r>
      <w:r w:rsidR="005351AC">
        <w:rPr>
          <w:rFonts w:cs="Arial"/>
          <w:color w:val="252423"/>
          <w:sz w:val="24"/>
        </w:rPr>
        <w:t xml:space="preserve"> – </w:t>
      </w:r>
      <w:r w:rsidR="005351AC" w:rsidRPr="005351AC">
        <w:rPr>
          <w:rFonts w:cs="Arial"/>
          <w:b/>
          <w:bCs/>
          <w:color w:val="252423"/>
          <w:sz w:val="24"/>
        </w:rPr>
        <w:t>Noch Plätze frei!</w:t>
      </w:r>
    </w:p>
    <w:p w14:paraId="3796E8F8" w14:textId="77777777" w:rsidR="009015AB" w:rsidRPr="00C936B5" w:rsidRDefault="009015AB" w:rsidP="005630E4">
      <w:pPr>
        <w:pStyle w:val="StandardWeb"/>
        <w:shd w:val="clear" w:color="auto" w:fill="FFFFFF"/>
        <w:spacing w:before="0" w:beforeAutospacing="0" w:after="0" w:afterAutospacing="0" w:line="360" w:lineRule="auto"/>
        <w:rPr>
          <w:rFonts w:ascii="Arial" w:eastAsiaTheme="minorHAnsi" w:hAnsi="Arial" w:cs="Arial"/>
          <w:color w:val="252423"/>
        </w:rPr>
      </w:pPr>
      <w:r w:rsidRPr="00C936B5">
        <w:rPr>
          <w:rFonts w:ascii="Arial" w:hAnsi="Arial" w:cs="Arial"/>
          <w:b/>
          <w:bCs/>
          <w:color w:val="252423"/>
        </w:rPr>
        <w:t>Zielgruppe</w:t>
      </w:r>
      <w:r w:rsidRPr="00C936B5">
        <w:rPr>
          <w:rFonts w:ascii="Arial" w:hAnsi="Arial" w:cs="Arial"/>
          <w:color w:val="252423"/>
        </w:rPr>
        <w:t>: Jugendliche ab Klasse 10</w:t>
      </w:r>
    </w:p>
    <w:p w14:paraId="33744C4F" w14:textId="77777777" w:rsidR="009015AB" w:rsidRPr="00C936B5" w:rsidRDefault="009015AB" w:rsidP="005630E4">
      <w:pPr>
        <w:pStyle w:val="StandardWeb"/>
        <w:shd w:val="clear" w:color="auto" w:fill="FFFFFF"/>
        <w:spacing w:before="0" w:beforeAutospacing="0" w:after="0" w:afterAutospacing="0" w:line="360" w:lineRule="auto"/>
        <w:rPr>
          <w:rFonts w:ascii="Arial" w:hAnsi="Arial" w:cs="Arial"/>
          <w:color w:val="252423"/>
        </w:rPr>
      </w:pPr>
      <w:r w:rsidRPr="00C936B5">
        <w:rPr>
          <w:rFonts w:ascii="Arial" w:hAnsi="Arial" w:cs="Arial"/>
          <w:b/>
          <w:bCs/>
          <w:color w:val="252423"/>
        </w:rPr>
        <w:t>Termin</w:t>
      </w:r>
      <w:r w:rsidRPr="00C936B5">
        <w:rPr>
          <w:rFonts w:ascii="Arial" w:hAnsi="Arial" w:cs="Arial"/>
          <w:color w:val="252423"/>
        </w:rPr>
        <w:t>: 2.-3. November 2022</w:t>
      </w:r>
    </w:p>
    <w:p w14:paraId="0FA040DA" w14:textId="77777777" w:rsidR="009015AB" w:rsidRPr="00C936B5" w:rsidRDefault="009015AB" w:rsidP="005630E4">
      <w:pPr>
        <w:pStyle w:val="StandardWeb"/>
        <w:shd w:val="clear" w:color="auto" w:fill="FFFFFF"/>
        <w:spacing w:before="0" w:beforeAutospacing="0" w:after="0" w:afterAutospacing="0" w:line="360" w:lineRule="auto"/>
        <w:rPr>
          <w:rFonts w:ascii="Arial" w:hAnsi="Arial" w:cs="Arial"/>
          <w:color w:val="252423"/>
        </w:rPr>
      </w:pPr>
      <w:r w:rsidRPr="00C936B5">
        <w:rPr>
          <w:rFonts w:ascii="Arial" w:hAnsi="Arial" w:cs="Arial"/>
          <w:b/>
          <w:bCs/>
          <w:color w:val="252423"/>
        </w:rPr>
        <w:t>Ort</w:t>
      </w:r>
      <w:r w:rsidRPr="00C936B5">
        <w:rPr>
          <w:rFonts w:ascii="Arial" w:hAnsi="Arial" w:cs="Arial"/>
          <w:color w:val="252423"/>
        </w:rPr>
        <w:t>: MPDV Mikrolab GmbH Mosbach, Römerring 1</w:t>
      </w:r>
    </w:p>
    <w:p w14:paraId="11E4AFFC" w14:textId="77777777" w:rsidR="009015AB" w:rsidRPr="00C936B5" w:rsidRDefault="009015AB" w:rsidP="005630E4">
      <w:pPr>
        <w:pStyle w:val="StandardWeb"/>
        <w:shd w:val="clear" w:color="auto" w:fill="FFFFFF"/>
        <w:spacing w:before="0" w:beforeAutospacing="0" w:after="0" w:afterAutospacing="0" w:line="360" w:lineRule="auto"/>
        <w:rPr>
          <w:rFonts w:ascii="Arial" w:hAnsi="Arial" w:cs="Arial"/>
          <w:b/>
          <w:bCs/>
          <w:color w:val="252423"/>
        </w:rPr>
      </w:pPr>
      <w:r w:rsidRPr="00C936B5">
        <w:rPr>
          <w:rFonts w:ascii="Arial" w:hAnsi="Arial" w:cs="Arial"/>
          <w:b/>
          <w:bCs/>
          <w:color w:val="252423"/>
        </w:rPr>
        <w:t>Weitere Informationen hier</w:t>
      </w:r>
      <w:r w:rsidRPr="00C936B5">
        <w:rPr>
          <w:rFonts w:ascii="Arial" w:hAnsi="Arial" w:cs="Arial"/>
          <w:color w:val="252423"/>
        </w:rPr>
        <w:t xml:space="preserve">: </w:t>
      </w:r>
      <w:hyperlink r:id="rId11" w:history="1">
        <w:r w:rsidRPr="00C936B5">
          <w:rPr>
            <w:rStyle w:val="Hyperlink"/>
            <w:rFonts w:ascii="Arial" w:hAnsi="Arial" w:cs="Arial"/>
            <w:b/>
            <w:bCs/>
          </w:rPr>
          <w:t>https://www.mpdv.com/de/smart-factory-holiday</w:t>
        </w:r>
      </w:hyperlink>
    </w:p>
    <w:p w14:paraId="0D400049" w14:textId="77777777" w:rsidR="009015AB" w:rsidRPr="00CB7257" w:rsidRDefault="009015AB" w:rsidP="00CB7257">
      <w:pPr>
        <w:pStyle w:val="StandardWeb"/>
        <w:shd w:val="clear" w:color="auto" w:fill="FFFFFF"/>
        <w:spacing w:before="0" w:beforeAutospacing="0" w:after="0" w:afterAutospacing="0" w:line="360" w:lineRule="auto"/>
        <w:rPr>
          <w:rFonts w:ascii="Arial" w:hAnsi="Arial" w:cs="Arial"/>
          <w:color w:val="252423"/>
        </w:rPr>
      </w:pPr>
    </w:p>
    <w:p w14:paraId="7F1F5EB1" w14:textId="77777777" w:rsidR="009015AB" w:rsidRPr="00C936B5" w:rsidRDefault="009015AB" w:rsidP="00CB7257">
      <w:pPr>
        <w:pStyle w:val="StandardWeb"/>
        <w:shd w:val="clear" w:color="auto" w:fill="FFFFFF"/>
        <w:spacing w:before="0" w:beforeAutospacing="0" w:after="0" w:afterAutospacing="0" w:line="360" w:lineRule="auto"/>
        <w:rPr>
          <w:rFonts w:ascii="Arial" w:hAnsi="Arial" w:cs="Arial"/>
          <w:color w:val="252423"/>
        </w:rPr>
      </w:pPr>
    </w:p>
    <w:p w14:paraId="7180B50B" w14:textId="77777777" w:rsidR="009015AB" w:rsidRPr="00C936B5" w:rsidRDefault="009015AB" w:rsidP="009015AB">
      <w:pPr>
        <w:shd w:val="clear" w:color="auto" w:fill="FFFFFF"/>
        <w:spacing w:line="360" w:lineRule="auto"/>
        <w:rPr>
          <w:rFonts w:ascii="Arial" w:hAnsi="Arial" w:cs="Arial"/>
          <w:b/>
          <w:bCs/>
          <w:color w:val="252423"/>
        </w:rPr>
      </w:pPr>
      <w:r w:rsidRPr="00C936B5">
        <w:rPr>
          <w:rFonts w:ascii="Arial" w:hAnsi="Arial" w:cs="Arial"/>
          <w:b/>
          <w:bCs/>
          <w:color w:val="252423"/>
        </w:rPr>
        <w:t xml:space="preserve">Aktuell ruft die MPDV ihren 1. Malwettbewerb „Welt-Entdecker: Zeig uns deine Welt!“ </w:t>
      </w:r>
      <w:r w:rsidRPr="00C936B5">
        <w:rPr>
          <w:rFonts w:ascii="Arial" w:hAnsi="Arial" w:cs="Arial"/>
          <w:color w:val="252423"/>
        </w:rPr>
        <w:t xml:space="preserve">für Kinder im Alter von </w:t>
      </w:r>
      <w:r w:rsidRPr="00C936B5">
        <w:rPr>
          <w:rFonts w:ascii="Arial" w:hAnsi="Arial" w:cs="Arial"/>
          <w:b/>
          <w:bCs/>
          <w:color w:val="252423"/>
        </w:rPr>
        <w:t>5 bis 12 Jahren bzw. von der 1. bis zur 6. Klasse</w:t>
      </w:r>
      <w:r w:rsidRPr="00C936B5">
        <w:rPr>
          <w:rFonts w:ascii="Arial" w:hAnsi="Arial" w:cs="Arial"/>
          <w:color w:val="252423"/>
        </w:rPr>
        <w:t xml:space="preserve"> aus. Beteiligen können sich Kinder am Einzel- und/oder am Klassenwettbewerb. Die Gewinner erhalten Sachpreise sowie Zuschüsse für die Klassenkasse.</w:t>
      </w:r>
    </w:p>
    <w:p w14:paraId="71AE53DD" w14:textId="77777777" w:rsidR="009015AB" w:rsidRPr="00C936B5" w:rsidRDefault="009015AB" w:rsidP="009015AB">
      <w:pPr>
        <w:pStyle w:val="StandardWeb"/>
        <w:shd w:val="clear" w:color="auto" w:fill="FFFFFF"/>
        <w:spacing w:before="0" w:beforeAutospacing="0" w:after="0" w:afterAutospacing="0" w:line="360" w:lineRule="auto"/>
        <w:rPr>
          <w:rFonts w:ascii="Arial" w:hAnsi="Arial" w:cs="Arial"/>
          <w:color w:val="252423"/>
        </w:rPr>
      </w:pPr>
      <w:r w:rsidRPr="00C936B5">
        <w:rPr>
          <w:rFonts w:ascii="Arial" w:hAnsi="Arial" w:cs="Arial"/>
          <w:color w:val="252423"/>
        </w:rPr>
        <w:t xml:space="preserve">Weitere Informationen und die Teilnahmebedingungen finden Sie unter: </w:t>
      </w:r>
      <w:hyperlink r:id="rId12" w:history="1">
        <w:r w:rsidRPr="00C936B5">
          <w:rPr>
            <w:rStyle w:val="Hyperlink"/>
            <w:rFonts w:ascii="Arial" w:hAnsi="Arial" w:cs="Arial"/>
          </w:rPr>
          <w:t>Malwettbewerb (mpdv.com)</w:t>
        </w:r>
      </w:hyperlink>
    </w:p>
    <w:p w14:paraId="315D7B5B" w14:textId="77777777" w:rsidR="00CB7257" w:rsidRDefault="00CB7257">
      <w:pPr>
        <w:rPr>
          <w:rFonts w:ascii="Arial" w:hAnsi="Arial" w:cs="Arial"/>
          <w:b/>
          <w:szCs w:val="20"/>
        </w:rPr>
      </w:pPr>
      <w:r>
        <w:rPr>
          <w:rFonts w:ascii="Arial" w:hAnsi="Arial" w:cs="Arial"/>
        </w:rPr>
        <w:br w:type="page"/>
      </w:r>
    </w:p>
    <w:p w14:paraId="6D7F0150" w14:textId="79B1B444" w:rsidR="00261C4E" w:rsidRPr="00BD3E03" w:rsidRDefault="00261C4E" w:rsidP="00261C4E">
      <w:pPr>
        <w:pStyle w:val="berschrift3"/>
        <w:spacing w:line="360" w:lineRule="auto"/>
        <w:jc w:val="left"/>
        <w:rPr>
          <w:rFonts w:ascii="Arial" w:hAnsi="Arial" w:cs="Arial"/>
          <w:sz w:val="24"/>
        </w:rPr>
      </w:pPr>
      <w:r>
        <w:rPr>
          <w:rFonts w:ascii="Arial" w:hAnsi="Arial" w:cs="Arial"/>
          <w:sz w:val="24"/>
        </w:rPr>
        <w:lastRenderedPageBreak/>
        <w:t>Über MPDV</w:t>
      </w:r>
    </w:p>
    <w:p w14:paraId="3C6242BD" w14:textId="77777777" w:rsidR="00261C4E" w:rsidRDefault="00261C4E" w:rsidP="00261C4E">
      <w:pPr>
        <w:pStyle w:val="HighlightsText"/>
        <w:spacing w:line="240" w:lineRule="auto"/>
        <w:jc w:val="both"/>
        <w:rPr>
          <w:rFonts w:ascii="Arial" w:hAnsi="Arial" w:cs="Arial"/>
          <w:b w:val="0"/>
          <w:color w:val="000000"/>
          <w:sz w:val="20"/>
        </w:rPr>
      </w:pPr>
    </w:p>
    <w:p w14:paraId="20A71D0F" w14:textId="46129E78" w:rsidR="00261C4E" w:rsidRDefault="00261C4E" w:rsidP="00261C4E">
      <w:pPr>
        <w:spacing w:line="360" w:lineRule="auto"/>
        <w:rPr>
          <w:rFonts w:ascii="Arial" w:hAnsi="Arial" w:cs="Arial"/>
        </w:rPr>
      </w:pPr>
      <w:r w:rsidRPr="009015AB">
        <w:rPr>
          <w:rFonts w:ascii="Arial" w:hAnsi="Arial" w:cs="Arial"/>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Produkte von MPDV wie das Manufacturing Execution System (MES) HYDRA, das </w:t>
      </w:r>
      <w:proofErr w:type="spellStart"/>
      <w:r w:rsidRPr="009015AB">
        <w:rPr>
          <w:rFonts w:ascii="Arial" w:hAnsi="Arial" w:cs="Arial"/>
        </w:rPr>
        <w:t>Advanced</w:t>
      </w:r>
      <w:proofErr w:type="spellEnd"/>
      <w:r w:rsidRPr="009015AB">
        <w:rPr>
          <w:rFonts w:ascii="Arial" w:hAnsi="Arial" w:cs="Arial"/>
        </w:rPr>
        <w:t xml:space="preserve"> </w:t>
      </w:r>
      <w:proofErr w:type="spellStart"/>
      <w:r w:rsidRPr="009015AB">
        <w:rPr>
          <w:rFonts w:ascii="Arial" w:hAnsi="Arial" w:cs="Arial"/>
        </w:rPr>
        <w:t>Planning</w:t>
      </w:r>
      <w:proofErr w:type="spellEnd"/>
      <w:r w:rsidRPr="009015AB">
        <w:rPr>
          <w:rFonts w:ascii="Arial" w:hAnsi="Arial" w:cs="Arial"/>
        </w:rPr>
        <w:t xml:space="preserve"> and Scheduling System (APS) FEDRA oder die Integrationsplattform Manufacturing Integration </w:t>
      </w:r>
      <w:proofErr w:type="spellStart"/>
      <w:r w:rsidRPr="009015AB">
        <w:rPr>
          <w:rFonts w:ascii="Arial" w:hAnsi="Arial" w:cs="Arial"/>
        </w:rPr>
        <w:t>Platform</w:t>
      </w:r>
      <w:proofErr w:type="spellEnd"/>
      <w:r w:rsidRPr="009015AB">
        <w:rPr>
          <w:rFonts w:ascii="Arial" w:hAnsi="Arial" w:cs="Arial"/>
        </w:rPr>
        <w:t xml:space="preserve"> (MIP) ermöglichen es Fertigungsunternehmen, ihre Produktionsprozesse effizienter zu gestalten und dem Wettbewerb so einen Schritt voraus zu sein. In Echtzeit lassen sich mit den Systemen fertigungsnahe Daten entlang der gesamten Wertschöpfungskette erfassen und auswerten. Verzögert sich der Produktionsprozess, erkennen Mitarbeiter das sofort und können gezielt Maßnahmen einleiten. Täglich nutzen weltweit mehr als 1.000.000 Menschen in über 1.500 Fertigungsunternehmen die innovativen Softwarelösungen von MPDV. Dazu zählen namhafte Unternehmen aller Branchen. Die MPDV Gruppe beschäftigt rund 500 Mitarbeiter an 13 Standorten in Deutschland, China, Luxemburg, Malaysia, der Schweiz, Singapur und den USA. Weitere Informationen unter </w:t>
      </w:r>
      <w:hyperlink r:id="rId13" w:history="1">
        <w:r w:rsidRPr="009015AB">
          <w:rPr>
            <w:rFonts w:ascii="Arial" w:hAnsi="Arial" w:cs="Arial"/>
          </w:rPr>
          <w:t>www.mpdv.com</w:t>
        </w:r>
      </w:hyperlink>
      <w:r w:rsidRPr="009015AB">
        <w:rPr>
          <w:rFonts w:ascii="Arial" w:hAnsi="Arial" w:cs="Arial"/>
        </w:rPr>
        <w:t xml:space="preserve">. </w:t>
      </w:r>
    </w:p>
    <w:p w14:paraId="53562926" w14:textId="77777777" w:rsidR="00261C4E" w:rsidRPr="009015AB" w:rsidRDefault="00261C4E" w:rsidP="00261C4E">
      <w:pPr>
        <w:spacing w:line="360" w:lineRule="auto"/>
        <w:rPr>
          <w:rFonts w:ascii="Arial" w:hAnsi="Arial" w:cs="Arial"/>
        </w:rPr>
      </w:pPr>
    </w:p>
    <w:p w14:paraId="2257AFE5" w14:textId="1903B57E" w:rsidR="002B7C7E" w:rsidRDefault="009015AB" w:rsidP="009015AB">
      <w:pPr>
        <w:spacing w:line="360" w:lineRule="auto"/>
        <w:rPr>
          <w:rFonts w:ascii="Arial" w:hAnsi="Arial" w:cs="Arial"/>
        </w:rPr>
      </w:pPr>
      <w:r w:rsidRPr="00C936B5">
        <w:rPr>
          <w:rFonts w:ascii="Arial" w:hAnsi="Arial" w:cs="Arial"/>
          <w:b/>
          <w:bCs/>
        </w:rPr>
        <w:t>Über die die Code Week – Eine Graswurzelbewegung mit Erfolg</w:t>
      </w:r>
      <w:r w:rsidRPr="00C936B5">
        <w:rPr>
          <w:rFonts w:ascii="Arial" w:hAnsi="Arial" w:cs="Arial"/>
        </w:rPr>
        <w:t xml:space="preserve"> </w:t>
      </w:r>
    </w:p>
    <w:p w14:paraId="76047749" w14:textId="48527AA4" w:rsidR="005D5646" w:rsidRPr="002B7C7E" w:rsidRDefault="009015AB" w:rsidP="002B7C7E">
      <w:pPr>
        <w:spacing w:line="360" w:lineRule="auto"/>
        <w:rPr>
          <w:rFonts w:ascii="Arial" w:hAnsi="Arial" w:cs="Arial"/>
        </w:rPr>
      </w:pPr>
      <w:r w:rsidRPr="002B7C7E">
        <w:rPr>
          <w:rFonts w:ascii="Arial" w:hAnsi="Arial" w:cs="Arial"/>
          <w:snapToGrid w:val="0"/>
          <w:color w:val="000000"/>
          <w:sz w:val="20"/>
          <w:szCs w:val="20"/>
        </w:rPr>
        <w:br/>
      </w:r>
      <w:r w:rsidRPr="00C936B5">
        <w:rPr>
          <w:rFonts w:ascii="Arial" w:hAnsi="Arial" w:cs="Arial"/>
        </w:rPr>
        <w:t>Die Code Week wurde 2013 als europäische Graswurzel-Initiative und offene Veranstaltungsreihe ins Leben gerufen und vermittelt Interessierten aller Altersstufen die Freude an Technik, Kreativität und Teamwork. Die Code Week Baden-Württemberg ist Teil der bundesweiten Initiative Code Week Regio-Hubs, bei der sich</w:t>
      </w:r>
      <w:r w:rsidR="00CB7257">
        <w:rPr>
          <w:rFonts w:ascii="Arial" w:hAnsi="Arial" w:cs="Arial"/>
        </w:rPr>
        <w:t xml:space="preserve"> </w:t>
      </w:r>
      <w:r w:rsidRPr="00C936B5">
        <w:rPr>
          <w:rFonts w:ascii="Arial" w:hAnsi="Arial" w:cs="Arial"/>
        </w:rPr>
        <w:t>engagierte Menschen und Organisationen zusammenschließen, die bei sich vor Ort Lust aufs Coden und Tüfteln machen wollen. Sie sind eine bundesweite Initiative von Körber-Stiftung und Code Week Germany (https://www.codeweek.de/).  </w:t>
      </w:r>
    </w:p>
    <w:p w14:paraId="48378F41" w14:textId="77777777" w:rsidR="00AA31B1" w:rsidRDefault="00AA31B1" w:rsidP="007814A6">
      <w:pPr>
        <w:pStyle w:val="berschrift3"/>
        <w:spacing w:line="360" w:lineRule="auto"/>
        <w:jc w:val="left"/>
        <w:rPr>
          <w:rFonts w:ascii="Arial" w:hAnsi="Arial" w:cs="Arial"/>
          <w:sz w:val="24"/>
        </w:rPr>
      </w:pPr>
    </w:p>
    <w:p w14:paraId="4522EE0F" w14:textId="77777777" w:rsidR="002B7C7E" w:rsidRDefault="002B7C7E">
      <w:pPr>
        <w:rPr>
          <w:rFonts w:ascii="Arial" w:hAnsi="Arial" w:cs="Arial"/>
          <w:b/>
          <w:szCs w:val="20"/>
        </w:rPr>
      </w:pPr>
      <w:r>
        <w:rPr>
          <w:rFonts w:ascii="Arial" w:hAnsi="Arial" w:cs="Arial"/>
        </w:rPr>
        <w:br w:type="page"/>
      </w:r>
    </w:p>
    <w:p w14:paraId="30EDC35F" w14:textId="303039B7" w:rsidR="007814A6" w:rsidRDefault="007814A6" w:rsidP="007814A6">
      <w:pPr>
        <w:pStyle w:val="berschrift3"/>
        <w:spacing w:line="360" w:lineRule="auto"/>
        <w:jc w:val="left"/>
        <w:rPr>
          <w:rFonts w:ascii="Arial" w:hAnsi="Arial" w:cs="Arial"/>
          <w:sz w:val="24"/>
        </w:rPr>
      </w:pPr>
      <w:r>
        <w:rPr>
          <w:rFonts w:ascii="Arial" w:hAnsi="Arial" w:cs="Arial"/>
          <w:sz w:val="24"/>
        </w:rPr>
        <w:lastRenderedPageBreak/>
        <w:t>Keywords / Schlagworte</w:t>
      </w:r>
    </w:p>
    <w:p w14:paraId="667E3AD2" w14:textId="439B1A0D" w:rsidR="00C37FB6" w:rsidRDefault="00C37FB6" w:rsidP="00C37FB6">
      <w:pPr>
        <w:pStyle w:val="Listenabsatz"/>
        <w:numPr>
          <w:ilvl w:val="0"/>
          <w:numId w:val="4"/>
        </w:numPr>
      </w:pPr>
      <w:r>
        <w:t>Bildungsangebot für Jugendliche</w:t>
      </w:r>
    </w:p>
    <w:p w14:paraId="3043374B" w14:textId="7D44B0CA" w:rsidR="00C37FB6" w:rsidRDefault="00C37FB6" w:rsidP="00C37FB6">
      <w:pPr>
        <w:pStyle w:val="Listenabsatz"/>
        <w:numPr>
          <w:ilvl w:val="0"/>
          <w:numId w:val="4"/>
        </w:numPr>
      </w:pPr>
      <w:r>
        <w:t xml:space="preserve">Programmieren </w:t>
      </w:r>
    </w:p>
    <w:p w14:paraId="4F3F3FB3" w14:textId="72DD0B32" w:rsidR="00C37FB6" w:rsidRDefault="00C37FB6" w:rsidP="00C37FB6">
      <w:pPr>
        <w:pStyle w:val="Listenabsatz"/>
        <w:numPr>
          <w:ilvl w:val="0"/>
          <w:numId w:val="4"/>
        </w:numPr>
      </w:pPr>
      <w:r>
        <w:t>MPDV Roboter</w:t>
      </w:r>
    </w:p>
    <w:p w14:paraId="272AC9E2" w14:textId="406EFF4B" w:rsidR="00C37FB6" w:rsidRPr="00C37FB6" w:rsidRDefault="00C37FB6" w:rsidP="00C37FB6">
      <w:pPr>
        <w:pStyle w:val="Listenabsatz"/>
        <w:numPr>
          <w:ilvl w:val="0"/>
          <w:numId w:val="4"/>
        </w:numPr>
      </w:pPr>
      <w:r>
        <w:t>Code Week</w:t>
      </w:r>
    </w:p>
    <w:p w14:paraId="2C6CD06E"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6584D949" w14:textId="77777777" w:rsidR="007814A6" w:rsidRPr="00DD7C86" w:rsidRDefault="007814A6" w:rsidP="009E2DBF">
      <w:pPr>
        <w:tabs>
          <w:tab w:val="left" w:pos="2755"/>
        </w:tabs>
        <w:rPr>
          <w:rFonts w:ascii="Arial" w:hAnsi="Arial" w:cs="Arial"/>
          <w:color w:val="000000"/>
          <w:sz w:val="20"/>
        </w:rPr>
      </w:pPr>
    </w:p>
    <w:bookmarkEnd w:id="0"/>
    <w:bookmarkEnd w:id="1"/>
    <w:p w14:paraId="7879F46F" w14:textId="35580075" w:rsidR="00DD7C86" w:rsidRPr="005630E4" w:rsidRDefault="00137ADB" w:rsidP="005630E4">
      <w:pPr>
        <w:rPr>
          <w:rFonts w:ascii="Arial" w:hAnsi="Arial" w:cs="Arial"/>
          <w:b/>
          <w:bCs/>
          <w:snapToGrid w:val="0"/>
          <w:color w:val="000000"/>
          <w:sz w:val="20"/>
          <w:szCs w:val="20"/>
        </w:rPr>
      </w:pPr>
      <w:r w:rsidRPr="005630E4">
        <w:rPr>
          <w:rFonts w:ascii="Arial" w:hAnsi="Arial" w:cs="Arial"/>
          <w:b/>
          <w:bCs/>
        </w:rPr>
        <w:t>Pressekontakt</w:t>
      </w:r>
    </w:p>
    <w:p w14:paraId="79A3366A" w14:textId="77777777" w:rsidR="0056366D" w:rsidRDefault="0056366D" w:rsidP="00DD7C86">
      <w:pPr>
        <w:tabs>
          <w:tab w:val="left" w:pos="4536"/>
          <w:tab w:val="left" w:pos="4962"/>
        </w:tabs>
        <w:rPr>
          <w:rFonts w:ascii="Arial" w:hAnsi="Arial" w:cs="Arial"/>
          <w:color w:val="000000"/>
          <w:sz w:val="20"/>
          <w:szCs w:val="20"/>
        </w:rPr>
      </w:pPr>
    </w:p>
    <w:p w14:paraId="056B7686" w14:textId="77777777" w:rsidR="00137ADB" w:rsidRPr="002B7C7E" w:rsidRDefault="00DD7C86" w:rsidP="00DD7C86">
      <w:pPr>
        <w:tabs>
          <w:tab w:val="left" w:pos="4536"/>
          <w:tab w:val="left" w:pos="4962"/>
        </w:tabs>
        <w:rPr>
          <w:rFonts w:ascii="Arial" w:hAnsi="Arial" w:cs="Arial"/>
          <w:color w:val="000000"/>
          <w:sz w:val="22"/>
          <w:szCs w:val="22"/>
        </w:rPr>
      </w:pPr>
      <w:r w:rsidRPr="002B7C7E">
        <w:rPr>
          <w:rFonts w:ascii="Arial" w:hAnsi="Arial" w:cs="Arial"/>
          <w:color w:val="000000"/>
          <w:sz w:val="22"/>
          <w:szCs w:val="22"/>
        </w:rPr>
        <w:t>MPDV Mikrolab GmbH</w:t>
      </w:r>
      <w:r w:rsidRPr="002B7C7E">
        <w:rPr>
          <w:rFonts w:ascii="Arial" w:hAnsi="Arial" w:cs="Arial"/>
          <w:color w:val="000000"/>
          <w:sz w:val="22"/>
          <w:szCs w:val="22"/>
        </w:rPr>
        <w:tab/>
      </w:r>
      <w:r w:rsidR="00137ADB" w:rsidRPr="002B7C7E">
        <w:rPr>
          <w:rFonts w:ascii="Arial" w:hAnsi="Arial" w:cs="Arial"/>
          <w:color w:val="000000"/>
          <w:sz w:val="22"/>
          <w:szCs w:val="22"/>
        </w:rPr>
        <w:t>Fon</w:t>
      </w:r>
      <w:r w:rsidRPr="002B7C7E">
        <w:rPr>
          <w:rFonts w:ascii="Arial" w:hAnsi="Arial" w:cs="Arial"/>
          <w:color w:val="000000"/>
          <w:sz w:val="22"/>
          <w:szCs w:val="22"/>
        </w:rPr>
        <w:tab/>
      </w:r>
      <w:r w:rsidR="00137ADB" w:rsidRPr="002B7C7E">
        <w:rPr>
          <w:rFonts w:ascii="Arial" w:hAnsi="Arial" w:cs="Arial"/>
          <w:color w:val="000000"/>
          <w:sz w:val="22"/>
          <w:szCs w:val="22"/>
        </w:rPr>
        <w:t>+49 6261 9209-0</w:t>
      </w:r>
    </w:p>
    <w:p w14:paraId="06AEA975" w14:textId="7E434CCB" w:rsidR="00137ADB" w:rsidRPr="002B7C7E" w:rsidRDefault="007A43F7" w:rsidP="00DD7C86">
      <w:pPr>
        <w:tabs>
          <w:tab w:val="left" w:pos="4536"/>
          <w:tab w:val="left" w:pos="4962"/>
        </w:tabs>
        <w:rPr>
          <w:rFonts w:ascii="Arial" w:hAnsi="Arial" w:cs="Arial"/>
          <w:color w:val="000000"/>
          <w:sz w:val="22"/>
          <w:szCs w:val="22"/>
        </w:rPr>
      </w:pPr>
      <w:r w:rsidRPr="002B7C7E">
        <w:rPr>
          <w:rFonts w:ascii="Arial" w:hAnsi="Arial" w:cs="Arial"/>
          <w:b/>
          <w:color w:val="000000"/>
          <w:sz w:val="22"/>
          <w:szCs w:val="22"/>
        </w:rPr>
        <w:t>Sandra Schauder</w:t>
      </w:r>
      <w:r w:rsidR="00137ADB" w:rsidRPr="002B7C7E">
        <w:rPr>
          <w:rFonts w:ascii="Arial" w:hAnsi="Arial" w:cs="Arial"/>
          <w:color w:val="000000"/>
          <w:sz w:val="22"/>
          <w:szCs w:val="22"/>
        </w:rPr>
        <w:tab/>
        <w:t>Fax</w:t>
      </w:r>
      <w:r w:rsidR="00DD7C86" w:rsidRPr="002B7C7E">
        <w:rPr>
          <w:rFonts w:ascii="Arial" w:hAnsi="Arial" w:cs="Arial"/>
          <w:color w:val="000000"/>
          <w:sz w:val="22"/>
          <w:szCs w:val="22"/>
        </w:rPr>
        <w:tab/>
      </w:r>
      <w:r w:rsidR="00137ADB" w:rsidRPr="002B7C7E">
        <w:rPr>
          <w:rFonts w:ascii="Arial" w:hAnsi="Arial" w:cs="Arial"/>
          <w:color w:val="000000"/>
          <w:sz w:val="22"/>
          <w:szCs w:val="22"/>
        </w:rPr>
        <w:t>+49 6261 18139</w:t>
      </w:r>
    </w:p>
    <w:p w14:paraId="75A79883" w14:textId="77777777" w:rsidR="00137ADB" w:rsidRPr="002B7C7E" w:rsidRDefault="00137ADB" w:rsidP="00DD7C86">
      <w:pPr>
        <w:tabs>
          <w:tab w:val="left" w:pos="4536"/>
        </w:tabs>
        <w:rPr>
          <w:rFonts w:ascii="Arial" w:hAnsi="Arial" w:cs="Arial"/>
          <w:color w:val="000000" w:themeColor="text1"/>
          <w:sz w:val="22"/>
          <w:szCs w:val="22"/>
        </w:rPr>
      </w:pPr>
      <w:r w:rsidRPr="002B7C7E">
        <w:rPr>
          <w:rFonts w:ascii="Arial" w:hAnsi="Arial" w:cs="Arial"/>
          <w:color w:val="000000"/>
          <w:sz w:val="22"/>
          <w:szCs w:val="22"/>
        </w:rPr>
        <w:t>Römerring 1</w:t>
      </w:r>
      <w:r w:rsidRPr="002B7C7E">
        <w:rPr>
          <w:rFonts w:ascii="Arial" w:hAnsi="Arial" w:cs="Arial"/>
          <w:color w:val="000000"/>
          <w:sz w:val="22"/>
          <w:szCs w:val="22"/>
        </w:rPr>
        <w:tab/>
      </w:r>
      <w:hyperlink r:id="rId14" w:history="1">
        <w:r w:rsidR="00AD443A" w:rsidRPr="002B7C7E">
          <w:rPr>
            <w:rStyle w:val="Hyperlink"/>
            <w:rFonts w:ascii="Arial" w:hAnsi="Arial" w:cs="Arial"/>
            <w:sz w:val="22"/>
            <w:szCs w:val="22"/>
          </w:rPr>
          <w:t>presse@mpdv.com</w:t>
        </w:r>
      </w:hyperlink>
      <w:r w:rsidR="004F5293" w:rsidRPr="002B7C7E">
        <w:rPr>
          <w:rStyle w:val="Hyperlink"/>
          <w:rFonts w:ascii="Arial" w:hAnsi="Arial" w:cs="Arial"/>
          <w:color w:val="000000" w:themeColor="text1"/>
          <w:sz w:val="22"/>
          <w:szCs w:val="22"/>
        </w:rPr>
        <w:t xml:space="preserve"> </w:t>
      </w:r>
    </w:p>
    <w:p w14:paraId="3992BD78" w14:textId="77777777" w:rsidR="00A22138" w:rsidRPr="002B7C7E" w:rsidRDefault="00137ADB" w:rsidP="00DD7C86">
      <w:pPr>
        <w:tabs>
          <w:tab w:val="left" w:pos="4536"/>
        </w:tabs>
        <w:rPr>
          <w:rFonts w:ascii="Arial" w:hAnsi="Arial" w:cs="Arial"/>
          <w:color w:val="000000" w:themeColor="text1"/>
          <w:sz w:val="22"/>
          <w:szCs w:val="22"/>
          <w:lang w:val="en-US"/>
        </w:rPr>
      </w:pPr>
      <w:r w:rsidRPr="002B7C7E">
        <w:rPr>
          <w:rFonts w:ascii="Arial" w:hAnsi="Arial" w:cs="Arial"/>
          <w:color w:val="000000" w:themeColor="text1"/>
          <w:sz w:val="22"/>
          <w:szCs w:val="22"/>
          <w:lang w:val="en-US"/>
        </w:rPr>
        <w:t xml:space="preserve">74821 </w:t>
      </w:r>
      <w:proofErr w:type="spellStart"/>
      <w:r w:rsidRPr="002B7C7E">
        <w:rPr>
          <w:rFonts w:ascii="Arial" w:hAnsi="Arial" w:cs="Arial"/>
          <w:color w:val="000000" w:themeColor="text1"/>
          <w:sz w:val="22"/>
          <w:szCs w:val="22"/>
          <w:lang w:val="en-US"/>
        </w:rPr>
        <w:t>Mosbach</w:t>
      </w:r>
      <w:proofErr w:type="spellEnd"/>
      <w:r w:rsidRPr="002B7C7E">
        <w:rPr>
          <w:rFonts w:ascii="Arial" w:hAnsi="Arial" w:cs="Arial"/>
          <w:color w:val="000000" w:themeColor="text1"/>
          <w:sz w:val="22"/>
          <w:szCs w:val="22"/>
          <w:lang w:val="en-US"/>
        </w:rPr>
        <w:tab/>
      </w:r>
      <w:hyperlink r:id="rId15" w:history="1">
        <w:r w:rsidR="00AD443A" w:rsidRPr="002B7C7E">
          <w:rPr>
            <w:rStyle w:val="Hyperlink"/>
            <w:rFonts w:ascii="Arial" w:hAnsi="Arial" w:cs="Arial"/>
            <w:sz w:val="22"/>
            <w:szCs w:val="22"/>
            <w:lang w:val="en-US"/>
          </w:rPr>
          <w:t>www.mpdv.com</w:t>
        </w:r>
      </w:hyperlink>
      <w:r w:rsidR="00AD443A" w:rsidRPr="002B7C7E">
        <w:rPr>
          <w:rFonts w:ascii="Arial" w:hAnsi="Arial" w:cs="Arial"/>
          <w:color w:val="000000" w:themeColor="text1"/>
          <w:sz w:val="22"/>
          <w:szCs w:val="22"/>
          <w:lang w:val="en-US"/>
        </w:rPr>
        <w:t xml:space="preserve"> </w:t>
      </w:r>
    </w:p>
    <w:sectPr w:rsidR="00A22138" w:rsidRPr="002B7C7E" w:rsidSect="009E2DBF">
      <w:headerReference w:type="default" r:id="rId16"/>
      <w:footerReference w:type="default" r:id="rId17"/>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A9877" w14:textId="77777777" w:rsidR="00B37D6F" w:rsidRDefault="00B37D6F">
      <w:r>
        <w:separator/>
      </w:r>
    </w:p>
  </w:endnote>
  <w:endnote w:type="continuationSeparator" w:id="0">
    <w:p w14:paraId="2D1885EB" w14:textId="77777777" w:rsidR="00B37D6F" w:rsidRDefault="00B37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498D"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4A6D6" w14:textId="77777777" w:rsidR="00B37D6F" w:rsidRDefault="00B37D6F">
      <w:r>
        <w:separator/>
      </w:r>
    </w:p>
  </w:footnote>
  <w:footnote w:type="continuationSeparator" w:id="0">
    <w:p w14:paraId="1E789698" w14:textId="77777777" w:rsidR="00B37D6F" w:rsidRDefault="00B37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2F0B" w14:textId="77777777" w:rsidR="006863FA" w:rsidRDefault="002B7C7E" w:rsidP="004D4639">
    <w:pPr>
      <w:pStyle w:val="Kopfzeile"/>
      <w:jc w:val="right"/>
    </w:pPr>
    <w:r>
      <w:pict w14:anchorId="5C4B16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4A29"/>
    <w:multiLevelType w:val="hybridMultilevel"/>
    <w:tmpl w:val="CA887598"/>
    <w:lvl w:ilvl="0" w:tplc="0DD4E4DE">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FF4629"/>
    <w:multiLevelType w:val="hybridMultilevel"/>
    <w:tmpl w:val="C6203476"/>
    <w:lvl w:ilvl="0" w:tplc="43D26608">
      <w:start w:val="1"/>
      <w:numFmt w:val="decimal"/>
      <w:lvlText w:val="%1."/>
      <w:lvlJc w:val="left"/>
      <w:pPr>
        <w:ind w:left="720" w:hanging="360"/>
      </w:pPr>
      <w:rPr>
        <w:b/>
        <w:sz w:val="2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E4B"/>
    <w:rsid w:val="00003130"/>
    <w:rsid w:val="000227E6"/>
    <w:rsid w:val="000664A9"/>
    <w:rsid w:val="0008264D"/>
    <w:rsid w:val="000827EF"/>
    <w:rsid w:val="00097FE1"/>
    <w:rsid w:val="000A3AB1"/>
    <w:rsid w:val="000B08E6"/>
    <w:rsid w:val="000B17CC"/>
    <w:rsid w:val="000E3FF8"/>
    <w:rsid w:val="000F11BD"/>
    <w:rsid w:val="00110004"/>
    <w:rsid w:val="00111458"/>
    <w:rsid w:val="00114733"/>
    <w:rsid w:val="001265C4"/>
    <w:rsid w:val="00137ADB"/>
    <w:rsid w:val="00147D28"/>
    <w:rsid w:val="001B5AC2"/>
    <w:rsid w:val="001C5B26"/>
    <w:rsid w:val="001D3A85"/>
    <w:rsid w:val="001F0930"/>
    <w:rsid w:val="001F5D88"/>
    <w:rsid w:val="00203BD9"/>
    <w:rsid w:val="00207481"/>
    <w:rsid w:val="00212292"/>
    <w:rsid w:val="00222E4B"/>
    <w:rsid w:val="002520A9"/>
    <w:rsid w:val="00254FEE"/>
    <w:rsid w:val="002606B0"/>
    <w:rsid w:val="00261C4E"/>
    <w:rsid w:val="00262B22"/>
    <w:rsid w:val="002852D1"/>
    <w:rsid w:val="002B7C7E"/>
    <w:rsid w:val="002C17C2"/>
    <w:rsid w:val="002F5215"/>
    <w:rsid w:val="00305174"/>
    <w:rsid w:val="00306159"/>
    <w:rsid w:val="00314567"/>
    <w:rsid w:val="00342D21"/>
    <w:rsid w:val="00343E5E"/>
    <w:rsid w:val="0035471A"/>
    <w:rsid w:val="00361523"/>
    <w:rsid w:val="00361D93"/>
    <w:rsid w:val="0037582E"/>
    <w:rsid w:val="00390558"/>
    <w:rsid w:val="003A28E8"/>
    <w:rsid w:val="003B6CC6"/>
    <w:rsid w:val="003C5E52"/>
    <w:rsid w:val="003D1DC1"/>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04D37"/>
    <w:rsid w:val="00533657"/>
    <w:rsid w:val="005351AC"/>
    <w:rsid w:val="00537F64"/>
    <w:rsid w:val="00557E09"/>
    <w:rsid w:val="005630E4"/>
    <w:rsid w:val="0056366D"/>
    <w:rsid w:val="00573C92"/>
    <w:rsid w:val="00577B66"/>
    <w:rsid w:val="00583EDB"/>
    <w:rsid w:val="00590659"/>
    <w:rsid w:val="005A1BD9"/>
    <w:rsid w:val="005A29DA"/>
    <w:rsid w:val="005A31FF"/>
    <w:rsid w:val="005A5BB7"/>
    <w:rsid w:val="005A7843"/>
    <w:rsid w:val="005C76B2"/>
    <w:rsid w:val="005D5646"/>
    <w:rsid w:val="005E47B1"/>
    <w:rsid w:val="00602AF4"/>
    <w:rsid w:val="0061622E"/>
    <w:rsid w:val="00631B28"/>
    <w:rsid w:val="0063624B"/>
    <w:rsid w:val="00637012"/>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74B8A"/>
    <w:rsid w:val="007814A6"/>
    <w:rsid w:val="00790A08"/>
    <w:rsid w:val="007A1D51"/>
    <w:rsid w:val="007A43F7"/>
    <w:rsid w:val="007B4872"/>
    <w:rsid w:val="007C178A"/>
    <w:rsid w:val="007C4B1B"/>
    <w:rsid w:val="007D001E"/>
    <w:rsid w:val="007E62B5"/>
    <w:rsid w:val="007F65B4"/>
    <w:rsid w:val="00826FE1"/>
    <w:rsid w:val="00841EEA"/>
    <w:rsid w:val="00847CD1"/>
    <w:rsid w:val="00852189"/>
    <w:rsid w:val="00876CF4"/>
    <w:rsid w:val="0087741C"/>
    <w:rsid w:val="0089006F"/>
    <w:rsid w:val="0089208C"/>
    <w:rsid w:val="008B125B"/>
    <w:rsid w:val="008B21D0"/>
    <w:rsid w:val="008C3B66"/>
    <w:rsid w:val="008C4150"/>
    <w:rsid w:val="008E2FD0"/>
    <w:rsid w:val="008F3AF1"/>
    <w:rsid w:val="008F69AE"/>
    <w:rsid w:val="009015AB"/>
    <w:rsid w:val="00901F94"/>
    <w:rsid w:val="0091482A"/>
    <w:rsid w:val="009436DA"/>
    <w:rsid w:val="00966779"/>
    <w:rsid w:val="009725D1"/>
    <w:rsid w:val="00994683"/>
    <w:rsid w:val="0099638B"/>
    <w:rsid w:val="009B0C87"/>
    <w:rsid w:val="009C3C42"/>
    <w:rsid w:val="009E2DBF"/>
    <w:rsid w:val="009F1F70"/>
    <w:rsid w:val="009F52B3"/>
    <w:rsid w:val="00A05311"/>
    <w:rsid w:val="00A0760E"/>
    <w:rsid w:val="00A22138"/>
    <w:rsid w:val="00A40A4E"/>
    <w:rsid w:val="00A41869"/>
    <w:rsid w:val="00A526ED"/>
    <w:rsid w:val="00A60571"/>
    <w:rsid w:val="00A74219"/>
    <w:rsid w:val="00A879DF"/>
    <w:rsid w:val="00A91790"/>
    <w:rsid w:val="00AA31B1"/>
    <w:rsid w:val="00AC7F18"/>
    <w:rsid w:val="00AD443A"/>
    <w:rsid w:val="00AE34AC"/>
    <w:rsid w:val="00B101A7"/>
    <w:rsid w:val="00B10F94"/>
    <w:rsid w:val="00B37D6F"/>
    <w:rsid w:val="00B556AD"/>
    <w:rsid w:val="00B77A47"/>
    <w:rsid w:val="00BA2774"/>
    <w:rsid w:val="00BB3D33"/>
    <w:rsid w:val="00BC6B4D"/>
    <w:rsid w:val="00BC6D15"/>
    <w:rsid w:val="00BD3E03"/>
    <w:rsid w:val="00BD48EB"/>
    <w:rsid w:val="00C0050B"/>
    <w:rsid w:val="00C07DE7"/>
    <w:rsid w:val="00C173F7"/>
    <w:rsid w:val="00C17A42"/>
    <w:rsid w:val="00C23CDF"/>
    <w:rsid w:val="00C37FB6"/>
    <w:rsid w:val="00C45724"/>
    <w:rsid w:val="00C520F3"/>
    <w:rsid w:val="00C5307E"/>
    <w:rsid w:val="00C537C5"/>
    <w:rsid w:val="00C67F25"/>
    <w:rsid w:val="00C93E06"/>
    <w:rsid w:val="00CA452A"/>
    <w:rsid w:val="00CB7257"/>
    <w:rsid w:val="00CC3C1E"/>
    <w:rsid w:val="00CC40F6"/>
    <w:rsid w:val="00CC4D32"/>
    <w:rsid w:val="00CC723D"/>
    <w:rsid w:val="00CD15B4"/>
    <w:rsid w:val="00CD1E6B"/>
    <w:rsid w:val="00CD531D"/>
    <w:rsid w:val="00CD7F03"/>
    <w:rsid w:val="00CE0981"/>
    <w:rsid w:val="00D06D83"/>
    <w:rsid w:val="00D128D1"/>
    <w:rsid w:val="00D17EAB"/>
    <w:rsid w:val="00D37CDD"/>
    <w:rsid w:val="00D444C5"/>
    <w:rsid w:val="00D4463C"/>
    <w:rsid w:val="00D451D0"/>
    <w:rsid w:val="00DB73EB"/>
    <w:rsid w:val="00DC662D"/>
    <w:rsid w:val="00DD1B6F"/>
    <w:rsid w:val="00DD28E3"/>
    <w:rsid w:val="00DD7C86"/>
    <w:rsid w:val="00DE58A7"/>
    <w:rsid w:val="00E16C6C"/>
    <w:rsid w:val="00E31212"/>
    <w:rsid w:val="00E50AE8"/>
    <w:rsid w:val="00E56024"/>
    <w:rsid w:val="00E5741C"/>
    <w:rsid w:val="00E747A6"/>
    <w:rsid w:val="00E82B64"/>
    <w:rsid w:val="00E969D9"/>
    <w:rsid w:val="00EF69BB"/>
    <w:rsid w:val="00F002D3"/>
    <w:rsid w:val="00F02E55"/>
    <w:rsid w:val="00F16233"/>
    <w:rsid w:val="00F21666"/>
    <w:rsid w:val="00F34A28"/>
    <w:rsid w:val="00F576FF"/>
    <w:rsid w:val="00F65A3A"/>
    <w:rsid w:val="00F65E8C"/>
    <w:rsid w:val="00F73277"/>
    <w:rsid w:val="00F825E5"/>
    <w:rsid w:val="00FA1A25"/>
    <w:rsid w:val="00FA6036"/>
    <w:rsid w:val="00FA770F"/>
    <w:rsid w:val="00FB2FC9"/>
    <w:rsid w:val="00FE79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8E3752"/>
  <w15:docId w15:val="{5F8FD6AE-2790-47E7-B966-69689A55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styleId="StandardWeb">
    <w:name w:val="Normal (Web)"/>
    <w:basedOn w:val="Standard"/>
    <w:uiPriority w:val="99"/>
    <w:unhideWhenUsed/>
    <w:rsid w:val="009015AB"/>
    <w:pPr>
      <w:spacing w:before="100" w:beforeAutospacing="1" w:after="100" w:afterAutospacing="1"/>
    </w:pPr>
  </w:style>
  <w:style w:type="character" w:styleId="BesuchterLink">
    <w:name w:val="FollowedHyperlink"/>
    <w:basedOn w:val="Absatz-Standardschriftart"/>
    <w:semiHidden/>
    <w:unhideWhenUsed/>
    <w:rsid w:val="009015AB"/>
    <w:rPr>
      <w:color w:val="800080" w:themeColor="followedHyperlink"/>
      <w:u w:val="single"/>
    </w:rPr>
  </w:style>
  <w:style w:type="character" w:styleId="NichtaufgelsteErwhnung">
    <w:name w:val="Unresolved Mention"/>
    <w:basedOn w:val="Absatz-Standardschriftart"/>
    <w:uiPriority w:val="99"/>
    <w:semiHidden/>
    <w:unhideWhenUsed/>
    <w:rsid w:val="00901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pdv.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pdv.com/de/malwettbewerb"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pdv.com/de/smart-factory-holiday" TargetMode="External"/><Relationship Id="rId5" Type="http://schemas.openxmlformats.org/officeDocument/2006/relationships/webSettings" Target="webSettings.xml"/><Relationship Id="rId15" Type="http://schemas.openxmlformats.org/officeDocument/2006/relationships/hyperlink" Target="http://www.mpdv.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resse@mpdv.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p\Documents\Pressemitteilungen\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6</Pages>
  <Words>739</Words>
  <Characters>5081</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5809</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Sandra  Schauder</cp:lastModifiedBy>
  <cp:revision>2</cp:revision>
  <cp:lastPrinted>2012-02-27T09:47:00Z</cp:lastPrinted>
  <dcterms:created xsi:type="dcterms:W3CDTF">2022-10-27T06:54:00Z</dcterms:created>
  <dcterms:modified xsi:type="dcterms:W3CDTF">2022-10-27T06:54:00Z</dcterms:modified>
</cp:coreProperties>
</file>