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3228F" w14:textId="77777777" w:rsidR="00363B24" w:rsidRDefault="00363B24" w:rsidP="00133332">
      <w:pPr>
        <w:pStyle w:val="berschrift1"/>
        <w:jc w:val="left"/>
        <w:rPr>
          <w:rFonts w:ascii="Verdana" w:hAnsi="Verdana" w:cs="Arial"/>
          <w:color w:val="000000"/>
          <w:sz w:val="20"/>
        </w:rPr>
      </w:pPr>
    </w:p>
    <w:p w14:paraId="73F5AE08" w14:textId="77777777" w:rsidR="00363B24" w:rsidRDefault="00363B24" w:rsidP="00133332">
      <w:pPr>
        <w:pStyle w:val="berschrift1"/>
        <w:jc w:val="left"/>
        <w:rPr>
          <w:rFonts w:ascii="Verdana" w:hAnsi="Verdana" w:cs="Arial"/>
          <w:color w:val="000000"/>
          <w:sz w:val="20"/>
        </w:rPr>
      </w:pPr>
    </w:p>
    <w:p w14:paraId="3077065E" w14:textId="0301B7D2" w:rsidR="00445D84" w:rsidRPr="004220B0" w:rsidRDefault="00C2695A" w:rsidP="00133332">
      <w:pPr>
        <w:pStyle w:val="berschrift1"/>
        <w:jc w:val="left"/>
        <w:rPr>
          <w:rFonts w:ascii="Verdana" w:hAnsi="Verdana" w:cs="Arial"/>
          <w:color w:val="000000"/>
          <w:sz w:val="20"/>
        </w:rPr>
      </w:pPr>
      <w:r w:rsidRPr="004220B0">
        <w:rPr>
          <w:rFonts w:ascii="Verdana" w:hAnsi="Verdana" w:cs="Arial"/>
          <w:color w:val="000000"/>
          <w:sz w:val="20"/>
        </w:rPr>
        <w:t xml:space="preserve">Pressemitteilung </w:t>
      </w:r>
      <w:r w:rsidR="00445D84" w:rsidRPr="004220B0">
        <w:rPr>
          <w:rFonts w:ascii="Verdana" w:hAnsi="Verdana" w:cs="Arial"/>
          <w:color w:val="000000"/>
          <w:sz w:val="20"/>
        </w:rPr>
        <w:t>von MPDV</w:t>
      </w:r>
    </w:p>
    <w:p w14:paraId="613C1D03" w14:textId="77777777" w:rsidR="00CD7F03" w:rsidRPr="004220B0" w:rsidRDefault="00CD7F03" w:rsidP="00133332">
      <w:pPr>
        <w:pStyle w:val="berschrift3"/>
        <w:jc w:val="left"/>
        <w:rPr>
          <w:rFonts w:ascii="Verdana" w:hAnsi="Verdana" w:cs="Arial"/>
          <w:color w:val="000000"/>
          <w:sz w:val="20"/>
        </w:rPr>
      </w:pPr>
    </w:p>
    <w:p w14:paraId="5A31E643" w14:textId="77777777" w:rsidR="00CD7F03" w:rsidRPr="004220B0" w:rsidRDefault="00CD7F03" w:rsidP="00133332">
      <w:pPr>
        <w:pStyle w:val="berschrift3"/>
        <w:jc w:val="left"/>
        <w:rPr>
          <w:rFonts w:ascii="Verdana" w:hAnsi="Verdana" w:cs="Arial"/>
          <w:color w:val="000000"/>
          <w:sz w:val="20"/>
        </w:rPr>
      </w:pPr>
    </w:p>
    <w:p w14:paraId="63CA36D5" w14:textId="77777777" w:rsidR="004220B0" w:rsidRPr="004220B0" w:rsidRDefault="004220B0" w:rsidP="00133332">
      <w:pPr>
        <w:pStyle w:val="berschrift1"/>
        <w:spacing w:line="360" w:lineRule="auto"/>
        <w:jc w:val="left"/>
        <w:rPr>
          <w:rFonts w:ascii="Verdana" w:hAnsi="Verdana" w:cs="Arial"/>
          <w:b w:val="0"/>
          <w:sz w:val="20"/>
        </w:rPr>
      </w:pPr>
      <w:r w:rsidRPr="004220B0">
        <w:rPr>
          <w:rFonts w:ascii="Verdana" w:hAnsi="Verdana" w:cs="Arial"/>
          <w:b w:val="0"/>
          <w:sz w:val="20"/>
        </w:rPr>
        <w:t>Ab in den Urwald</w:t>
      </w:r>
    </w:p>
    <w:p w14:paraId="475B80F1" w14:textId="653C5D78" w:rsidR="005D5646" w:rsidRPr="004220B0" w:rsidRDefault="004220B0" w:rsidP="00133332">
      <w:pPr>
        <w:pStyle w:val="berschrift1"/>
        <w:spacing w:line="360" w:lineRule="auto"/>
        <w:jc w:val="left"/>
        <w:rPr>
          <w:rFonts w:ascii="Verdana" w:hAnsi="Verdana" w:cs="Arial"/>
          <w:b w:val="0"/>
          <w:sz w:val="24"/>
          <w:szCs w:val="24"/>
        </w:rPr>
      </w:pPr>
      <w:r w:rsidRPr="004220B0">
        <w:rPr>
          <w:rFonts w:ascii="Verdana" w:hAnsi="Verdana" w:cs="Arial"/>
          <w:b w:val="0"/>
          <w:sz w:val="24"/>
          <w:szCs w:val="24"/>
        </w:rPr>
        <w:t xml:space="preserve">MPDV ruft zum Dschungel-Malwettbewerb auf </w:t>
      </w:r>
    </w:p>
    <w:p w14:paraId="1C6E66E8" w14:textId="5DF850A1" w:rsidR="00445D84" w:rsidRPr="004220B0" w:rsidRDefault="00445D84" w:rsidP="00133332">
      <w:pPr>
        <w:pStyle w:val="berschrift3"/>
        <w:spacing w:line="360" w:lineRule="auto"/>
        <w:jc w:val="left"/>
        <w:rPr>
          <w:rFonts w:ascii="Verdana" w:hAnsi="Verdana" w:cs="Arial"/>
          <w:sz w:val="20"/>
        </w:rPr>
      </w:pPr>
    </w:p>
    <w:p w14:paraId="0962DE17" w14:textId="537EBB35" w:rsidR="004220B0" w:rsidRDefault="004220B0" w:rsidP="004220B0">
      <w:pPr>
        <w:rPr>
          <w:rFonts w:ascii="Verdana" w:hAnsi="Verdana" w:cs="Arial"/>
          <w:sz w:val="20"/>
          <w:szCs w:val="20"/>
        </w:rPr>
      </w:pPr>
      <w:bookmarkStart w:id="0" w:name="OLE_LINK5"/>
      <w:bookmarkStart w:id="1" w:name="OLE_LINK6"/>
      <w:r w:rsidRPr="004220B0">
        <w:rPr>
          <w:rFonts w:ascii="Verdana" w:hAnsi="Verdana" w:cs="Arial"/>
          <w:b/>
          <w:bCs/>
          <w:sz w:val="20"/>
          <w:szCs w:val="20"/>
        </w:rPr>
        <w:t xml:space="preserve">Mosbach, </w:t>
      </w:r>
      <w:r>
        <w:rPr>
          <w:rFonts w:ascii="Verdana" w:hAnsi="Verdana" w:cs="Arial"/>
          <w:b/>
          <w:bCs/>
          <w:sz w:val="20"/>
          <w:szCs w:val="20"/>
        </w:rPr>
        <w:t>den 7. Oktober</w:t>
      </w:r>
      <w:r w:rsidRPr="004220B0">
        <w:rPr>
          <w:rFonts w:ascii="Verdana" w:hAnsi="Verdana" w:cs="Arial"/>
          <w:b/>
          <w:bCs/>
          <w:sz w:val="20"/>
          <w:szCs w:val="20"/>
        </w:rPr>
        <w:t xml:space="preserve"> 2025</w:t>
      </w:r>
      <w:r w:rsidRPr="004220B0">
        <w:rPr>
          <w:rFonts w:ascii="Verdana" w:hAnsi="Verdana" w:cs="Arial"/>
          <w:sz w:val="20"/>
          <w:szCs w:val="20"/>
        </w:rPr>
        <w:t xml:space="preserve"> – Die MPDV Mikrolab GmbH lädt junge Künstlerinnen und Künstler zu einem Malwettbewerb unter dem Motto "Male </w:t>
      </w:r>
      <w:r>
        <w:rPr>
          <w:rFonts w:ascii="Verdana" w:hAnsi="Verdana" w:cs="Arial"/>
          <w:sz w:val="20"/>
          <w:szCs w:val="20"/>
        </w:rPr>
        <w:t>d</w:t>
      </w:r>
      <w:r w:rsidRPr="004220B0">
        <w:rPr>
          <w:rFonts w:ascii="Verdana" w:hAnsi="Verdana" w:cs="Arial"/>
          <w:sz w:val="20"/>
          <w:szCs w:val="20"/>
        </w:rPr>
        <w:t>einen Dschungel!" ein. Aufgerufen sind alle Kinder im Grundschulalter.</w:t>
      </w:r>
    </w:p>
    <w:p w14:paraId="1CB87044" w14:textId="77777777" w:rsidR="004220B0" w:rsidRPr="004220B0" w:rsidRDefault="004220B0" w:rsidP="004220B0">
      <w:pPr>
        <w:rPr>
          <w:rFonts w:ascii="Verdana" w:hAnsi="Verdana" w:cs="Arial"/>
          <w:sz w:val="20"/>
          <w:szCs w:val="20"/>
        </w:rPr>
      </w:pPr>
    </w:p>
    <w:p w14:paraId="30EEC2EA" w14:textId="121BEDDC" w:rsidR="004220B0" w:rsidRDefault="004220B0" w:rsidP="004220B0">
      <w:pPr>
        <w:rPr>
          <w:rFonts w:ascii="Verdana" w:hAnsi="Verdana" w:cs="Arial"/>
          <w:sz w:val="20"/>
          <w:szCs w:val="20"/>
        </w:rPr>
      </w:pPr>
      <w:r w:rsidRPr="004220B0">
        <w:rPr>
          <w:rFonts w:ascii="Verdana" w:hAnsi="Verdana" w:cs="Arial"/>
          <w:sz w:val="20"/>
          <w:szCs w:val="20"/>
        </w:rPr>
        <w:t xml:space="preserve">Nach den großen Erfolgen der vergangenen Jahre </w:t>
      </w:r>
      <w:r w:rsidR="00126776">
        <w:rPr>
          <w:rFonts w:ascii="Verdana" w:hAnsi="Verdana" w:cs="Arial"/>
          <w:sz w:val="20"/>
          <w:szCs w:val="20"/>
        </w:rPr>
        <w:t>fördert</w:t>
      </w:r>
      <w:r w:rsidRPr="004220B0">
        <w:rPr>
          <w:rFonts w:ascii="Verdana" w:hAnsi="Verdana" w:cs="Arial"/>
          <w:sz w:val="20"/>
          <w:szCs w:val="20"/>
        </w:rPr>
        <w:t xml:space="preserve"> d</w:t>
      </w:r>
      <w:r w:rsidR="00126776">
        <w:rPr>
          <w:rFonts w:ascii="Verdana" w:hAnsi="Verdana" w:cs="Arial"/>
          <w:sz w:val="20"/>
          <w:szCs w:val="20"/>
        </w:rPr>
        <w:t>as</w:t>
      </w:r>
      <w:r w:rsidRPr="004220B0">
        <w:rPr>
          <w:rFonts w:ascii="Verdana" w:hAnsi="Verdana" w:cs="Arial"/>
          <w:sz w:val="20"/>
          <w:szCs w:val="20"/>
        </w:rPr>
        <w:t xml:space="preserve"> Mosbacher </w:t>
      </w:r>
      <w:r w:rsidR="00126776">
        <w:rPr>
          <w:rFonts w:ascii="Verdana" w:hAnsi="Verdana" w:cs="Arial"/>
          <w:sz w:val="20"/>
          <w:szCs w:val="20"/>
        </w:rPr>
        <w:t>IT-</w:t>
      </w:r>
      <w:r w:rsidRPr="004220B0">
        <w:rPr>
          <w:rFonts w:ascii="Verdana" w:hAnsi="Verdana" w:cs="Arial"/>
          <w:sz w:val="20"/>
          <w:szCs w:val="20"/>
        </w:rPr>
        <w:t>Unternehmen auch in diesem Jahr die Kreativität junge</w:t>
      </w:r>
      <w:r w:rsidR="00126776">
        <w:rPr>
          <w:rFonts w:ascii="Verdana" w:hAnsi="Verdana" w:cs="Arial"/>
          <w:sz w:val="20"/>
          <w:szCs w:val="20"/>
        </w:rPr>
        <w:t>r</w:t>
      </w:r>
      <w:r w:rsidRPr="004220B0">
        <w:rPr>
          <w:rFonts w:ascii="Verdana" w:hAnsi="Verdana" w:cs="Arial"/>
          <w:sz w:val="20"/>
          <w:szCs w:val="20"/>
        </w:rPr>
        <w:t xml:space="preserve"> Talente. </w:t>
      </w:r>
      <w:r>
        <w:rPr>
          <w:rFonts w:ascii="Verdana" w:hAnsi="Verdana" w:cs="Arial"/>
          <w:sz w:val="20"/>
          <w:szCs w:val="20"/>
        </w:rPr>
        <w:br/>
      </w:r>
      <w:r w:rsidRPr="004220B0">
        <w:rPr>
          <w:rFonts w:ascii="Verdana" w:hAnsi="Verdana" w:cs="Arial"/>
          <w:sz w:val="20"/>
          <w:szCs w:val="20"/>
        </w:rPr>
        <w:t xml:space="preserve">"Wir freuen uns, den Malwettbewerb weiterzuführen und hoffen auf eine rege Teilnahme von Kindern und Schulklassen," </w:t>
      </w:r>
      <w:r>
        <w:rPr>
          <w:rFonts w:ascii="Verdana" w:hAnsi="Verdana" w:cs="Arial"/>
          <w:sz w:val="20"/>
          <w:szCs w:val="20"/>
        </w:rPr>
        <w:t>sagt</w:t>
      </w:r>
      <w:r w:rsidRPr="004220B0">
        <w:rPr>
          <w:rFonts w:ascii="Verdana" w:hAnsi="Verdana" w:cs="Arial"/>
          <w:sz w:val="20"/>
          <w:szCs w:val="20"/>
        </w:rPr>
        <w:t xml:space="preserve"> Nathalie Kletti, Geschäftsführerin </w:t>
      </w:r>
      <w:r w:rsidR="000E6A60">
        <w:rPr>
          <w:rFonts w:ascii="Verdana" w:hAnsi="Verdana" w:cs="Arial"/>
          <w:sz w:val="20"/>
          <w:szCs w:val="20"/>
        </w:rPr>
        <w:t>von</w:t>
      </w:r>
      <w:r w:rsidRPr="004220B0">
        <w:rPr>
          <w:rFonts w:ascii="Verdana" w:hAnsi="Verdana" w:cs="Arial"/>
          <w:sz w:val="20"/>
          <w:szCs w:val="20"/>
        </w:rPr>
        <w:t xml:space="preserve"> MPDV. "</w:t>
      </w:r>
      <w:r w:rsidR="000E6A60">
        <w:rPr>
          <w:rFonts w:ascii="Verdana" w:hAnsi="Verdana" w:cs="Arial"/>
          <w:sz w:val="20"/>
          <w:szCs w:val="20"/>
        </w:rPr>
        <w:t xml:space="preserve">Besonders gespannt sind wir, </w:t>
      </w:r>
      <w:r w:rsidRPr="004220B0">
        <w:rPr>
          <w:rFonts w:ascii="Verdana" w:hAnsi="Verdana" w:cs="Arial"/>
          <w:sz w:val="20"/>
          <w:szCs w:val="20"/>
        </w:rPr>
        <w:t xml:space="preserve">welche Abenteuer die Kinder auf dem Papier erleben und </w:t>
      </w:r>
      <w:r w:rsidR="000E6A60">
        <w:rPr>
          <w:rFonts w:ascii="Verdana" w:hAnsi="Verdana" w:cs="Arial"/>
          <w:sz w:val="20"/>
          <w:szCs w:val="20"/>
        </w:rPr>
        <w:t>auf die</w:t>
      </w:r>
      <w:r w:rsidRPr="004220B0">
        <w:rPr>
          <w:rFonts w:ascii="Verdana" w:hAnsi="Verdana" w:cs="Arial"/>
          <w:sz w:val="20"/>
          <w:szCs w:val="20"/>
        </w:rPr>
        <w:t xml:space="preserve"> fantastischen Wesen</w:t>
      </w:r>
      <w:r w:rsidR="000E6A60">
        <w:rPr>
          <w:rFonts w:ascii="Verdana" w:hAnsi="Verdana" w:cs="Arial"/>
          <w:sz w:val="20"/>
          <w:szCs w:val="20"/>
        </w:rPr>
        <w:t>, die</w:t>
      </w:r>
      <w:r w:rsidRPr="004220B0">
        <w:rPr>
          <w:rFonts w:ascii="Verdana" w:hAnsi="Verdana" w:cs="Arial"/>
          <w:sz w:val="20"/>
          <w:szCs w:val="20"/>
        </w:rPr>
        <w:t xml:space="preserve"> sie uns zeigen werden."</w:t>
      </w:r>
    </w:p>
    <w:p w14:paraId="7B26AA92" w14:textId="77777777" w:rsidR="007F50C1" w:rsidRDefault="007F50C1" w:rsidP="004220B0">
      <w:pPr>
        <w:rPr>
          <w:rFonts w:ascii="Verdana" w:hAnsi="Verdana" w:cs="Arial"/>
          <w:sz w:val="20"/>
          <w:szCs w:val="20"/>
        </w:rPr>
      </w:pPr>
    </w:p>
    <w:p w14:paraId="36E89490" w14:textId="41C060C4" w:rsidR="007F50C1" w:rsidRPr="007F50C1" w:rsidRDefault="007F50C1" w:rsidP="004220B0">
      <w:pPr>
        <w:rPr>
          <w:rFonts w:ascii="Verdana" w:hAnsi="Verdana" w:cs="Arial"/>
          <w:b/>
          <w:bCs/>
          <w:sz w:val="20"/>
          <w:szCs w:val="20"/>
        </w:rPr>
      </w:pPr>
      <w:r w:rsidRPr="007F50C1">
        <w:rPr>
          <w:rFonts w:ascii="Verdana" w:hAnsi="Verdana" w:cs="Arial"/>
          <w:b/>
          <w:bCs/>
          <w:sz w:val="20"/>
          <w:szCs w:val="20"/>
        </w:rPr>
        <w:t>Wer kann mitmachen?</w:t>
      </w:r>
    </w:p>
    <w:p w14:paraId="7CE9EA21" w14:textId="77777777" w:rsidR="004220B0" w:rsidRPr="004220B0" w:rsidRDefault="004220B0" w:rsidP="004220B0">
      <w:pPr>
        <w:rPr>
          <w:rFonts w:ascii="Verdana" w:hAnsi="Verdana" w:cs="Arial"/>
          <w:sz w:val="20"/>
          <w:szCs w:val="20"/>
        </w:rPr>
      </w:pPr>
    </w:p>
    <w:p w14:paraId="52B86B71" w14:textId="287DFEC2" w:rsidR="004220B0" w:rsidRPr="004220B0" w:rsidRDefault="004220B0" w:rsidP="004220B0">
      <w:pPr>
        <w:rPr>
          <w:rFonts w:ascii="Verdana" w:hAnsi="Verdana" w:cs="Arial"/>
          <w:sz w:val="20"/>
          <w:szCs w:val="20"/>
        </w:rPr>
      </w:pPr>
      <w:r w:rsidRPr="004220B0">
        <w:rPr>
          <w:rFonts w:ascii="Verdana" w:hAnsi="Verdana" w:cs="Arial"/>
          <w:sz w:val="20"/>
          <w:szCs w:val="20"/>
        </w:rPr>
        <w:t>Der Wettbewerb richtet sich an alle Kinder zwischen 5 und 11 Jahren, an Schülerinnen und Schüler der ersten bis vierten Klasse. Eltern und Großeltern sind herzlich dazu eingeladen, ihre Kinder und Enkelkinder zu inspirieren und zum Mitmachen zu motivieren.</w:t>
      </w:r>
    </w:p>
    <w:p w14:paraId="07FE9F20" w14:textId="0C4D2377" w:rsidR="004220B0" w:rsidRPr="004220B0" w:rsidRDefault="004220B0" w:rsidP="004220B0">
      <w:pPr>
        <w:rPr>
          <w:rFonts w:ascii="Verdana" w:hAnsi="Verdana" w:cs="Arial"/>
          <w:sz w:val="20"/>
          <w:szCs w:val="20"/>
        </w:rPr>
      </w:pPr>
    </w:p>
    <w:p w14:paraId="4E2B56A1" w14:textId="77777777" w:rsidR="004220B0" w:rsidRDefault="004220B0" w:rsidP="004220B0">
      <w:pPr>
        <w:rPr>
          <w:rFonts w:ascii="Verdana" w:hAnsi="Verdana" w:cs="Arial"/>
          <w:b/>
          <w:bCs/>
          <w:sz w:val="20"/>
          <w:szCs w:val="20"/>
        </w:rPr>
      </w:pPr>
      <w:r w:rsidRPr="004220B0">
        <w:rPr>
          <w:rFonts w:ascii="Verdana" w:hAnsi="Verdana" w:cs="Arial"/>
          <w:b/>
          <w:bCs/>
          <w:sz w:val="20"/>
          <w:szCs w:val="20"/>
        </w:rPr>
        <w:t>Was gibt es zu gewinnen?</w:t>
      </w:r>
    </w:p>
    <w:p w14:paraId="33BD4C9C" w14:textId="77777777" w:rsidR="007F50C1" w:rsidRPr="004220B0" w:rsidRDefault="007F50C1" w:rsidP="004220B0">
      <w:pPr>
        <w:rPr>
          <w:rFonts w:ascii="Verdana" w:hAnsi="Verdana" w:cs="Arial"/>
          <w:b/>
          <w:bCs/>
          <w:sz w:val="20"/>
          <w:szCs w:val="20"/>
        </w:rPr>
      </w:pPr>
    </w:p>
    <w:p w14:paraId="6FA74DAE" w14:textId="00DBC4CC" w:rsidR="004220B0" w:rsidRPr="004220B0" w:rsidRDefault="004220B0" w:rsidP="004220B0">
      <w:pPr>
        <w:rPr>
          <w:rFonts w:ascii="Verdana" w:hAnsi="Verdana" w:cs="Arial"/>
          <w:sz w:val="20"/>
          <w:szCs w:val="20"/>
        </w:rPr>
      </w:pPr>
      <w:r w:rsidRPr="004220B0">
        <w:rPr>
          <w:rFonts w:ascii="Verdana" w:hAnsi="Verdana" w:cs="Arial"/>
          <w:sz w:val="20"/>
          <w:szCs w:val="20"/>
        </w:rPr>
        <w:t>Auf die Gewinnerinnen und Gewinner warten attraktive Preise</w:t>
      </w:r>
      <w:r w:rsidR="000E6A60">
        <w:rPr>
          <w:rFonts w:ascii="Verdana" w:hAnsi="Verdana" w:cs="Arial"/>
          <w:sz w:val="20"/>
          <w:szCs w:val="20"/>
        </w:rPr>
        <w:t>. D</w:t>
      </w:r>
      <w:r w:rsidR="007F50C1">
        <w:rPr>
          <w:rFonts w:ascii="Verdana" w:hAnsi="Verdana" w:cs="Arial"/>
          <w:sz w:val="20"/>
          <w:szCs w:val="20"/>
        </w:rPr>
        <w:t>ie</w:t>
      </w:r>
      <w:r w:rsidRPr="004220B0">
        <w:rPr>
          <w:rFonts w:ascii="Verdana" w:hAnsi="Verdana" w:cs="Arial"/>
          <w:sz w:val="20"/>
          <w:szCs w:val="20"/>
        </w:rPr>
        <w:t xml:space="preserve"> besten Klassen </w:t>
      </w:r>
      <w:r w:rsidR="007F50C1">
        <w:rPr>
          <w:rFonts w:ascii="Verdana" w:hAnsi="Verdana" w:cs="Arial"/>
          <w:sz w:val="20"/>
          <w:szCs w:val="20"/>
        </w:rPr>
        <w:t>können sich über ein</w:t>
      </w:r>
      <w:r w:rsidR="00F2514F">
        <w:rPr>
          <w:rFonts w:ascii="Verdana" w:hAnsi="Verdana" w:cs="Arial"/>
          <w:sz w:val="20"/>
          <w:szCs w:val="20"/>
        </w:rPr>
        <w:t>e</w:t>
      </w:r>
      <w:r w:rsidR="000E6A60">
        <w:rPr>
          <w:rFonts w:ascii="Verdana" w:hAnsi="Verdana" w:cs="Arial"/>
          <w:sz w:val="20"/>
          <w:szCs w:val="20"/>
        </w:rPr>
        <w:t>n</w:t>
      </w:r>
      <w:r w:rsidR="00F2514F">
        <w:rPr>
          <w:rFonts w:ascii="Verdana" w:hAnsi="Verdana" w:cs="Arial"/>
          <w:sz w:val="20"/>
          <w:szCs w:val="20"/>
        </w:rPr>
        <w:t xml:space="preserve"> </w:t>
      </w:r>
      <w:r w:rsidR="000673BC">
        <w:rPr>
          <w:rFonts w:ascii="Verdana" w:hAnsi="Verdana" w:cs="Arial"/>
          <w:sz w:val="20"/>
          <w:szCs w:val="20"/>
        </w:rPr>
        <w:t>mehr</w:t>
      </w:r>
      <w:r w:rsidR="00F2514F">
        <w:rPr>
          <w:rFonts w:ascii="Verdana" w:hAnsi="Verdana" w:cs="Arial"/>
          <w:sz w:val="20"/>
          <w:szCs w:val="20"/>
        </w:rPr>
        <w:t xml:space="preserve">stellige </w:t>
      </w:r>
      <w:r w:rsidR="000E6A60">
        <w:rPr>
          <w:rFonts w:ascii="Verdana" w:hAnsi="Verdana" w:cs="Arial"/>
          <w:sz w:val="20"/>
          <w:szCs w:val="20"/>
        </w:rPr>
        <w:t xml:space="preserve">Geldbetrag </w:t>
      </w:r>
      <w:r w:rsidRPr="004220B0">
        <w:rPr>
          <w:rFonts w:ascii="Verdana" w:hAnsi="Verdana" w:cs="Arial"/>
          <w:sz w:val="20"/>
          <w:szCs w:val="20"/>
        </w:rPr>
        <w:t xml:space="preserve">für </w:t>
      </w:r>
      <w:r w:rsidR="000E6A60">
        <w:rPr>
          <w:rFonts w:ascii="Verdana" w:hAnsi="Verdana" w:cs="Arial"/>
          <w:sz w:val="20"/>
          <w:szCs w:val="20"/>
        </w:rPr>
        <w:t>ihre</w:t>
      </w:r>
      <w:r w:rsidRPr="004220B0">
        <w:rPr>
          <w:rFonts w:ascii="Verdana" w:hAnsi="Verdana" w:cs="Arial"/>
          <w:sz w:val="20"/>
          <w:szCs w:val="20"/>
        </w:rPr>
        <w:t xml:space="preserve"> Klassenkasse</w:t>
      </w:r>
      <w:r w:rsidR="000E6A60">
        <w:rPr>
          <w:rFonts w:ascii="Verdana" w:hAnsi="Verdana" w:cs="Arial"/>
          <w:sz w:val="20"/>
          <w:szCs w:val="20"/>
        </w:rPr>
        <w:t>n</w:t>
      </w:r>
      <w:r w:rsidR="00F2514F">
        <w:rPr>
          <w:rFonts w:ascii="Verdana" w:hAnsi="Verdana" w:cs="Arial"/>
          <w:sz w:val="20"/>
          <w:szCs w:val="20"/>
        </w:rPr>
        <w:t xml:space="preserve"> freuen</w:t>
      </w:r>
      <w:r w:rsidRPr="004220B0">
        <w:rPr>
          <w:rFonts w:ascii="Verdana" w:hAnsi="Verdana" w:cs="Arial"/>
          <w:sz w:val="20"/>
          <w:szCs w:val="20"/>
        </w:rPr>
        <w:t>. Eine Fachjury</w:t>
      </w:r>
      <w:r w:rsidR="000E6A60">
        <w:rPr>
          <w:rFonts w:ascii="Verdana" w:hAnsi="Verdana" w:cs="Arial"/>
          <w:sz w:val="20"/>
          <w:szCs w:val="20"/>
        </w:rPr>
        <w:t>, die</w:t>
      </w:r>
      <w:r w:rsidR="00F2514F">
        <w:rPr>
          <w:rFonts w:ascii="Verdana" w:hAnsi="Verdana" w:cs="Arial"/>
          <w:sz w:val="20"/>
          <w:szCs w:val="20"/>
        </w:rPr>
        <w:t xml:space="preserve"> </w:t>
      </w:r>
      <w:r w:rsidRPr="004220B0">
        <w:rPr>
          <w:rFonts w:ascii="Verdana" w:hAnsi="Verdana" w:cs="Arial"/>
          <w:sz w:val="20"/>
          <w:szCs w:val="20"/>
        </w:rPr>
        <w:t xml:space="preserve">aus </w:t>
      </w:r>
      <w:r w:rsidR="00F2514F">
        <w:rPr>
          <w:rFonts w:ascii="Verdana" w:hAnsi="Verdana" w:cs="Arial"/>
          <w:sz w:val="20"/>
          <w:szCs w:val="20"/>
        </w:rPr>
        <w:t xml:space="preserve">Vertreterinnen und Vertretern von </w:t>
      </w:r>
      <w:r w:rsidRPr="004220B0">
        <w:rPr>
          <w:rFonts w:ascii="Verdana" w:hAnsi="Verdana" w:cs="Arial"/>
          <w:sz w:val="20"/>
          <w:szCs w:val="20"/>
        </w:rPr>
        <w:t>Wirtschaft</w:t>
      </w:r>
      <w:r w:rsidR="00F2514F">
        <w:rPr>
          <w:rFonts w:ascii="Verdana" w:hAnsi="Verdana" w:cs="Arial"/>
          <w:sz w:val="20"/>
          <w:szCs w:val="20"/>
        </w:rPr>
        <w:t xml:space="preserve">, </w:t>
      </w:r>
      <w:r w:rsidRPr="004220B0">
        <w:rPr>
          <w:rFonts w:ascii="Verdana" w:hAnsi="Verdana" w:cs="Arial"/>
          <w:sz w:val="20"/>
          <w:szCs w:val="20"/>
        </w:rPr>
        <w:t xml:space="preserve">Politik sowie Mitarbeitenden </w:t>
      </w:r>
      <w:r w:rsidR="007F50C1">
        <w:rPr>
          <w:rFonts w:ascii="Verdana" w:hAnsi="Verdana" w:cs="Arial"/>
          <w:sz w:val="20"/>
          <w:szCs w:val="20"/>
        </w:rPr>
        <w:t xml:space="preserve">von </w:t>
      </w:r>
      <w:r w:rsidRPr="004220B0">
        <w:rPr>
          <w:rFonts w:ascii="Verdana" w:hAnsi="Verdana" w:cs="Arial"/>
          <w:sz w:val="20"/>
          <w:szCs w:val="20"/>
        </w:rPr>
        <w:t>MPDV</w:t>
      </w:r>
      <w:r w:rsidR="00F2514F">
        <w:rPr>
          <w:rFonts w:ascii="Verdana" w:hAnsi="Verdana" w:cs="Arial"/>
          <w:sz w:val="20"/>
          <w:szCs w:val="20"/>
        </w:rPr>
        <w:t xml:space="preserve"> besteht</w:t>
      </w:r>
      <w:r w:rsidRPr="004220B0">
        <w:rPr>
          <w:rFonts w:ascii="Verdana" w:hAnsi="Verdana" w:cs="Arial"/>
          <w:sz w:val="20"/>
          <w:szCs w:val="20"/>
        </w:rPr>
        <w:t xml:space="preserve">, </w:t>
      </w:r>
      <w:r w:rsidR="00F2514F">
        <w:rPr>
          <w:rFonts w:ascii="Verdana" w:hAnsi="Verdana" w:cs="Arial"/>
          <w:sz w:val="20"/>
          <w:szCs w:val="20"/>
        </w:rPr>
        <w:t>wählt die kreativsten und fantasievollsten Kunstwerke.</w:t>
      </w:r>
    </w:p>
    <w:p w14:paraId="4AD2E541" w14:textId="77777777" w:rsidR="00F2514F" w:rsidRPr="004220B0" w:rsidRDefault="00F2514F" w:rsidP="004220B0">
      <w:pPr>
        <w:rPr>
          <w:rFonts w:ascii="Verdana" w:hAnsi="Verdana" w:cs="Arial"/>
          <w:b/>
          <w:bCs/>
          <w:sz w:val="20"/>
          <w:szCs w:val="20"/>
        </w:rPr>
      </w:pPr>
    </w:p>
    <w:p w14:paraId="0C8F13D9" w14:textId="2B10A583" w:rsidR="00F2514F" w:rsidRDefault="004220B0" w:rsidP="004220B0">
      <w:pPr>
        <w:rPr>
          <w:rFonts w:ascii="Verdana" w:hAnsi="Verdana" w:cs="Arial"/>
          <w:sz w:val="20"/>
          <w:szCs w:val="20"/>
        </w:rPr>
      </w:pPr>
      <w:r w:rsidRPr="004220B0">
        <w:rPr>
          <w:rFonts w:ascii="Verdana" w:hAnsi="Verdana" w:cs="Arial"/>
          <w:sz w:val="20"/>
          <w:szCs w:val="20"/>
        </w:rPr>
        <w:t xml:space="preserve">Das Motto "Male Deinen Dschungel!" lässt viel Raum für </w:t>
      </w:r>
      <w:r w:rsidR="00F2514F">
        <w:rPr>
          <w:rFonts w:ascii="Verdana" w:hAnsi="Verdana" w:cs="Arial"/>
          <w:sz w:val="20"/>
          <w:szCs w:val="20"/>
        </w:rPr>
        <w:t>Ideen</w:t>
      </w:r>
      <w:r w:rsidRPr="004220B0">
        <w:rPr>
          <w:rFonts w:ascii="Verdana" w:hAnsi="Verdana" w:cs="Arial"/>
          <w:sz w:val="20"/>
          <w:szCs w:val="20"/>
        </w:rPr>
        <w:t xml:space="preserve">: Ob bunte Papageien, </w:t>
      </w:r>
      <w:r w:rsidR="001D47D0">
        <w:rPr>
          <w:rFonts w:ascii="Verdana" w:hAnsi="Verdana" w:cs="Arial"/>
          <w:sz w:val="20"/>
          <w:szCs w:val="20"/>
        </w:rPr>
        <w:t>lustige Fantasietiere</w:t>
      </w:r>
      <w:r w:rsidR="00F2514F">
        <w:rPr>
          <w:rFonts w:ascii="Verdana" w:hAnsi="Verdana" w:cs="Arial"/>
          <w:sz w:val="20"/>
          <w:szCs w:val="20"/>
        </w:rPr>
        <w:t>, verschlungene Pflanzen</w:t>
      </w:r>
      <w:r w:rsidRPr="004220B0">
        <w:rPr>
          <w:rFonts w:ascii="Verdana" w:hAnsi="Verdana" w:cs="Arial"/>
          <w:sz w:val="20"/>
          <w:szCs w:val="20"/>
        </w:rPr>
        <w:t xml:space="preserve"> oder </w:t>
      </w:r>
      <w:r w:rsidR="00F2514F">
        <w:rPr>
          <w:rFonts w:ascii="Verdana" w:hAnsi="Verdana" w:cs="Arial"/>
          <w:sz w:val="20"/>
          <w:szCs w:val="20"/>
        </w:rPr>
        <w:t xml:space="preserve">mutige Abenteuerinnen und Abenteurer </w:t>
      </w:r>
      <w:r w:rsidRPr="004220B0">
        <w:rPr>
          <w:rFonts w:ascii="Verdana" w:hAnsi="Verdana" w:cs="Arial"/>
          <w:sz w:val="20"/>
          <w:szCs w:val="20"/>
        </w:rPr>
        <w:t>–</w:t>
      </w:r>
      <w:r w:rsidR="00F2514F">
        <w:rPr>
          <w:rFonts w:ascii="Verdana" w:hAnsi="Verdana" w:cs="Arial"/>
          <w:sz w:val="20"/>
          <w:szCs w:val="20"/>
        </w:rPr>
        <w:t xml:space="preserve"> die Motivwahl ist grenzenlos.</w:t>
      </w:r>
      <w:r w:rsidR="001D47D0">
        <w:rPr>
          <w:rFonts w:ascii="Verdana" w:hAnsi="Verdana" w:cs="Arial"/>
          <w:sz w:val="20"/>
          <w:szCs w:val="20"/>
        </w:rPr>
        <w:t xml:space="preserve"> Das künstlerische Gestalten soll vor allem eines: Spaß machen und den Entdeckerdrang der Kinder fördern. </w:t>
      </w:r>
    </w:p>
    <w:p w14:paraId="1CAD5FBA" w14:textId="77777777" w:rsidR="000E6A60" w:rsidRDefault="000E6A60" w:rsidP="004220B0">
      <w:pPr>
        <w:rPr>
          <w:rFonts w:ascii="Verdana" w:hAnsi="Verdana" w:cs="Arial"/>
          <w:sz w:val="20"/>
          <w:szCs w:val="20"/>
        </w:rPr>
      </w:pPr>
    </w:p>
    <w:p w14:paraId="7AE49525" w14:textId="77777777" w:rsidR="000E6A60" w:rsidRDefault="000E6A60" w:rsidP="000E6A60">
      <w:pPr>
        <w:rPr>
          <w:rFonts w:ascii="Verdana" w:hAnsi="Verdana" w:cs="Arial"/>
          <w:b/>
          <w:bCs/>
          <w:sz w:val="20"/>
          <w:szCs w:val="20"/>
        </w:rPr>
      </w:pPr>
      <w:r>
        <w:rPr>
          <w:rFonts w:ascii="Verdana" w:hAnsi="Verdana" w:cs="Arial"/>
          <w:b/>
          <w:bCs/>
          <w:sz w:val="20"/>
          <w:szCs w:val="20"/>
        </w:rPr>
        <w:t>Wie machen Grundschulkinder mit?</w:t>
      </w:r>
    </w:p>
    <w:p w14:paraId="0C5AE6E0" w14:textId="77777777" w:rsidR="0070606A" w:rsidRDefault="0070606A" w:rsidP="004220B0">
      <w:pPr>
        <w:rPr>
          <w:rFonts w:ascii="Verdana" w:hAnsi="Verdana" w:cs="Arial"/>
          <w:sz w:val="20"/>
          <w:szCs w:val="20"/>
        </w:rPr>
      </w:pPr>
    </w:p>
    <w:p w14:paraId="6BF4AEE1" w14:textId="6D24F5E9" w:rsidR="009664A1" w:rsidRDefault="0070606A" w:rsidP="0070606A">
      <w:pPr>
        <w:rPr>
          <w:rFonts w:ascii="Verdana" w:hAnsi="Verdana" w:cs="Arial"/>
          <w:sz w:val="20"/>
          <w:szCs w:val="20"/>
        </w:rPr>
      </w:pPr>
      <w:r w:rsidRPr="0070606A">
        <w:rPr>
          <w:rFonts w:ascii="Verdana" w:hAnsi="Verdana" w:cs="Arial"/>
          <w:sz w:val="20"/>
          <w:szCs w:val="20"/>
        </w:rPr>
        <w:t xml:space="preserve">Die Teilnahme am Malwettbewerb ist einfach: Die jungen </w:t>
      </w:r>
      <w:r>
        <w:rPr>
          <w:rFonts w:ascii="Verdana" w:hAnsi="Verdana" w:cs="Arial"/>
          <w:sz w:val="20"/>
          <w:szCs w:val="20"/>
        </w:rPr>
        <w:t xml:space="preserve">Malerinnen und Maler gestalten ihre Werke im </w:t>
      </w:r>
      <w:r w:rsidRPr="0070606A">
        <w:rPr>
          <w:rFonts w:ascii="Verdana" w:hAnsi="Verdana" w:cs="Arial"/>
          <w:sz w:val="20"/>
          <w:szCs w:val="20"/>
        </w:rPr>
        <w:t>DIN-A4-Querformat</w:t>
      </w:r>
      <w:r>
        <w:rPr>
          <w:rFonts w:ascii="Verdana" w:hAnsi="Verdana" w:cs="Arial"/>
          <w:sz w:val="20"/>
          <w:szCs w:val="20"/>
        </w:rPr>
        <w:t xml:space="preserve"> in ihren Lieblingsfarben – egal ob mit Pinsel, Bleistift, Wasserfarben, Kugelschreiber, Marker oder anderen Malutensilien</w:t>
      </w:r>
      <w:r w:rsidRPr="0070606A">
        <w:rPr>
          <w:rFonts w:ascii="Verdana" w:hAnsi="Verdana" w:cs="Arial"/>
          <w:sz w:val="20"/>
          <w:szCs w:val="20"/>
        </w:rPr>
        <w:t>.</w:t>
      </w:r>
      <w:r>
        <w:rPr>
          <w:rFonts w:ascii="Verdana" w:hAnsi="Verdana" w:cs="Arial"/>
          <w:sz w:val="20"/>
          <w:szCs w:val="20"/>
        </w:rPr>
        <w:t xml:space="preserve"> Die fertigen Bilder werden </w:t>
      </w:r>
      <w:r w:rsidR="009664A1">
        <w:rPr>
          <w:rFonts w:ascii="Verdana" w:hAnsi="Verdana" w:cs="Arial"/>
          <w:sz w:val="20"/>
          <w:szCs w:val="20"/>
        </w:rPr>
        <w:t xml:space="preserve">online </w:t>
      </w:r>
      <w:r>
        <w:rPr>
          <w:rFonts w:ascii="Verdana" w:hAnsi="Verdana" w:cs="Arial"/>
          <w:sz w:val="20"/>
          <w:szCs w:val="20"/>
        </w:rPr>
        <w:t>hochgeladen</w:t>
      </w:r>
      <w:r w:rsidR="009664A1">
        <w:rPr>
          <w:rFonts w:ascii="Verdana" w:hAnsi="Verdana" w:cs="Arial"/>
          <w:sz w:val="20"/>
          <w:szCs w:val="20"/>
        </w:rPr>
        <w:t>. Einsendeschluss ist Mitte Januar 2026.</w:t>
      </w:r>
    </w:p>
    <w:p w14:paraId="5D7EBDDB" w14:textId="77777777" w:rsidR="000E6A60" w:rsidRDefault="000E6A60" w:rsidP="0070606A">
      <w:pPr>
        <w:rPr>
          <w:rFonts w:ascii="Verdana" w:hAnsi="Verdana" w:cs="Arial"/>
          <w:sz w:val="20"/>
          <w:szCs w:val="20"/>
        </w:rPr>
      </w:pPr>
    </w:p>
    <w:p w14:paraId="22A9D687" w14:textId="05415457" w:rsidR="009664A1" w:rsidRDefault="009664A1" w:rsidP="0070606A">
      <w:pPr>
        <w:rPr>
          <w:rFonts w:ascii="Verdana" w:hAnsi="Verdana" w:cs="Arial"/>
          <w:sz w:val="20"/>
          <w:szCs w:val="20"/>
        </w:rPr>
      </w:pPr>
      <w:r>
        <w:rPr>
          <w:rFonts w:ascii="Verdana" w:hAnsi="Verdana" w:cs="Arial"/>
          <w:sz w:val="20"/>
          <w:szCs w:val="20"/>
        </w:rPr>
        <w:t xml:space="preserve">Alle wichtigen Informationen wie Teilnahmebedingungen, Thema und Upload befinden sich unter: </w:t>
      </w:r>
    </w:p>
    <w:p w14:paraId="65619F31" w14:textId="77777777" w:rsidR="000E6A60" w:rsidRDefault="000E6A60" w:rsidP="0070606A">
      <w:pPr>
        <w:rPr>
          <w:rFonts w:ascii="Verdana" w:hAnsi="Verdana" w:cs="Arial"/>
          <w:sz w:val="20"/>
          <w:szCs w:val="20"/>
        </w:rPr>
      </w:pPr>
    </w:p>
    <w:p w14:paraId="4CFB1F48" w14:textId="5BA4A31C" w:rsidR="005D5646" w:rsidRPr="00690FE7" w:rsidRDefault="009664A1" w:rsidP="005D5646">
      <w:pPr>
        <w:rPr>
          <w:rFonts w:ascii="Verdana" w:hAnsi="Verdana" w:cs="Arial"/>
          <w:i/>
          <w:sz w:val="20"/>
          <w:szCs w:val="20"/>
          <w:lang w:val="en-US"/>
        </w:rPr>
      </w:pPr>
      <w:hyperlink r:id="rId8" w:history="1">
        <w:r w:rsidRPr="00690FE7">
          <w:rPr>
            <w:rStyle w:val="Hyperlink"/>
            <w:rFonts w:ascii="Verdana" w:hAnsi="Verdana" w:cs="Arial"/>
            <w:sz w:val="20"/>
            <w:szCs w:val="20"/>
            <w:lang w:val="en-US"/>
          </w:rPr>
          <w:t>https://www.mpdv.com/malwettbewerb</w:t>
        </w:r>
      </w:hyperlink>
      <w:r w:rsidRPr="00690FE7">
        <w:rPr>
          <w:rFonts w:ascii="Verdana" w:hAnsi="Verdana" w:cs="Arial"/>
          <w:sz w:val="20"/>
          <w:szCs w:val="20"/>
          <w:lang w:val="en-US"/>
        </w:rPr>
        <w:t xml:space="preserve"> </w:t>
      </w:r>
    </w:p>
    <w:p w14:paraId="58EBF468" w14:textId="77777777" w:rsidR="005D5646" w:rsidRPr="00690FE7" w:rsidRDefault="005D5646" w:rsidP="005D5646">
      <w:pPr>
        <w:rPr>
          <w:rFonts w:ascii="Verdana" w:hAnsi="Verdana" w:cs="Arial"/>
          <w:i/>
          <w:sz w:val="20"/>
          <w:szCs w:val="20"/>
          <w:lang w:val="en-US"/>
        </w:rPr>
      </w:pPr>
    </w:p>
    <w:p w14:paraId="6F0C1F28" w14:textId="77777777" w:rsidR="00133332" w:rsidRPr="00690FE7" w:rsidRDefault="00133332" w:rsidP="005D5646">
      <w:pPr>
        <w:rPr>
          <w:rFonts w:ascii="Verdana" w:hAnsi="Verdana" w:cs="Arial"/>
          <w:i/>
          <w:sz w:val="20"/>
          <w:szCs w:val="20"/>
          <w:lang w:val="en-US"/>
        </w:rPr>
      </w:pPr>
    </w:p>
    <w:p w14:paraId="3F143885" w14:textId="77777777" w:rsidR="00D128D1" w:rsidRPr="00690FE7" w:rsidRDefault="009E2DBF" w:rsidP="009E2DBF">
      <w:pPr>
        <w:pStyle w:val="HighlightsText"/>
        <w:tabs>
          <w:tab w:val="left" w:pos="1365"/>
        </w:tabs>
        <w:spacing w:line="240" w:lineRule="auto"/>
        <w:jc w:val="both"/>
        <w:rPr>
          <w:rFonts w:ascii="Verdana" w:hAnsi="Verdana" w:cs="Arial"/>
          <w:b w:val="0"/>
          <w:color w:val="000000"/>
          <w:sz w:val="20"/>
          <w:lang w:val="en-US"/>
        </w:rPr>
      </w:pPr>
      <w:r w:rsidRPr="00690FE7">
        <w:rPr>
          <w:rFonts w:ascii="Verdana" w:hAnsi="Verdana" w:cs="Arial"/>
          <w:b w:val="0"/>
          <w:color w:val="000000"/>
          <w:sz w:val="20"/>
          <w:lang w:val="en-US"/>
        </w:rPr>
        <w:tab/>
      </w:r>
    </w:p>
    <w:p w14:paraId="05C90AE1" w14:textId="77777777" w:rsidR="00DD7C86" w:rsidRPr="00690FE7" w:rsidRDefault="00DD7C86" w:rsidP="00390558">
      <w:pPr>
        <w:pStyle w:val="HighlightsText"/>
        <w:spacing w:line="240" w:lineRule="auto"/>
        <w:jc w:val="both"/>
        <w:rPr>
          <w:rFonts w:ascii="Verdana" w:hAnsi="Verdana" w:cs="Arial"/>
          <w:b w:val="0"/>
          <w:color w:val="000000"/>
          <w:sz w:val="20"/>
          <w:lang w:val="en-US"/>
        </w:rPr>
      </w:pPr>
    </w:p>
    <w:p w14:paraId="0CB314EF" w14:textId="77777777" w:rsidR="00DD7C86" w:rsidRPr="004220B0" w:rsidRDefault="00DD7C86" w:rsidP="001B5AC2">
      <w:pPr>
        <w:pStyle w:val="berschrift3"/>
        <w:spacing w:line="360" w:lineRule="auto"/>
        <w:jc w:val="left"/>
        <w:rPr>
          <w:rFonts w:ascii="Verdana" w:hAnsi="Verdana" w:cs="Arial"/>
          <w:sz w:val="20"/>
        </w:rPr>
      </w:pPr>
      <w:r w:rsidRPr="004220B0">
        <w:rPr>
          <w:rFonts w:ascii="Verdana" w:hAnsi="Verdana" w:cs="Arial"/>
          <w:sz w:val="20"/>
        </w:rPr>
        <w:t>Bildmaterial</w:t>
      </w:r>
    </w:p>
    <w:p w14:paraId="4D36DB55" w14:textId="4D92361B" w:rsidR="009725D1" w:rsidRPr="004220B0" w:rsidRDefault="00363B24" w:rsidP="009E2DBF">
      <w:pPr>
        <w:tabs>
          <w:tab w:val="left" w:pos="2755"/>
        </w:tabs>
        <w:rPr>
          <w:rFonts w:ascii="Verdana" w:hAnsi="Verdana" w:cs="Arial"/>
          <w:color w:val="000000"/>
          <w:sz w:val="20"/>
          <w:szCs w:val="20"/>
        </w:rPr>
      </w:pPr>
      <w:r>
        <w:rPr>
          <w:rFonts w:ascii="Verdana" w:hAnsi="Verdana" w:cs="Arial"/>
          <w:color w:val="000000"/>
          <w:sz w:val="20"/>
          <w:szCs w:val="20"/>
        </w:rPr>
        <w:t>Visual, Malwettbewerb, Male deinen Dschungel</w:t>
      </w:r>
      <w:r w:rsidR="009E2DBF" w:rsidRPr="004220B0">
        <w:rPr>
          <w:rFonts w:ascii="Verdana" w:hAnsi="Verdana" w:cs="Arial"/>
          <w:color w:val="000000"/>
          <w:sz w:val="20"/>
          <w:szCs w:val="20"/>
        </w:rPr>
        <w:tab/>
      </w:r>
    </w:p>
    <w:p w14:paraId="4C8922CC" w14:textId="15533018" w:rsidR="009725D1" w:rsidRPr="004220B0" w:rsidRDefault="009725D1" w:rsidP="009E2DBF">
      <w:pPr>
        <w:tabs>
          <w:tab w:val="left" w:pos="2755"/>
        </w:tabs>
        <w:rPr>
          <w:rFonts w:ascii="Verdana" w:hAnsi="Verdana" w:cs="Arial"/>
          <w:color w:val="000000"/>
          <w:sz w:val="20"/>
          <w:szCs w:val="20"/>
        </w:rPr>
      </w:pPr>
      <w:r w:rsidRPr="004220B0">
        <w:rPr>
          <w:rFonts w:ascii="Verdana" w:hAnsi="Verdana" w:cs="Arial"/>
          <w:color w:val="000000"/>
          <w:sz w:val="20"/>
          <w:szCs w:val="20"/>
        </w:rPr>
        <w:t xml:space="preserve">Bildquelle: </w:t>
      </w:r>
      <w:r w:rsidR="00A0760E" w:rsidRPr="004220B0">
        <w:rPr>
          <w:rFonts w:ascii="Verdana" w:hAnsi="Verdana" w:cs="Arial"/>
          <w:color w:val="000000"/>
          <w:sz w:val="20"/>
          <w:szCs w:val="20"/>
        </w:rPr>
        <w:t>MPDV</w:t>
      </w:r>
    </w:p>
    <w:p w14:paraId="4408BA8F" w14:textId="77777777" w:rsidR="007814A6" w:rsidRPr="004220B0" w:rsidRDefault="007814A6" w:rsidP="009E2DBF">
      <w:pPr>
        <w:tabs>
          <w:tab w:val="left" w:pos="2755"/>
        </w:tabs>
        <w:rPr>
          <w:rFonts w:ascii="Verdana" w:hAnsi="Verdana" w:cs="Arial"/>
          <w:color w:val="000000"/>
          <w:sz w:val="20"/>
          <w:szCs w:val="20"/>
        </w:rPr>
      </w:pPr>
    </w:p>
    <w:p w14:paraId="1DE9E09C" w14:textId="77777777" w:rsidR="00133332" w:rsidRPr="004220B0" w:rsidRDefault="00133332" w:rsidP="007814A6">
      <w:pPr>
        <w:tabs>
          <w:tab w:val="left" w:pos="2755"/>
        </w:tabs>
        <w:rPr>
          <w:rFonts w:ascii="Verdana" w:hAnsi="Verdana" w:cs="Arial"/>
          <w:color w:val="000000"/>
          <w:sz w:val="20"/>
          <w:szCs w:val="20"/>
        </w:rPr>
      </w:pPr>
    </w:p>
    <w:p w14:paraId="46BD6729" w14:textId="0491B867" w:rsidR="00363B24" w:rsidRDefault="00363B24" w:rsidP="007814A6">
      <w:pPr>
        <w:tabs>
          <w:tab w:val="left" w:pos="2755"/>
        </w:tabs>
        <w:rPr>
          <w:rFonts w:ascii="Verdana" w:hAnsi="Verdana" w:cs="Arial"/>
          <w:color w:val="000000"/>
          <w:sz w:val="20"/>
          <w:szCs w:val="20"/>
        </w:rPr>
      </w:pPr>
      <w:r>
        <w:rPr>
          <w:rFonts w:ascii="Verdana" w:hAnsi="Verdana" w:cs="Arial"/>
          <w:noProof/>
          <w:color w:val="000000"/>
          <w:sz w:val="20"/>
          <w:szCs w:val="20"/>
        </w:rPr>
        <w:drawing>
          <wp:inline distT="0" distB="0" distL="0" distR="0" wp14:anchorId="655BF679" wp14:editId="634BE7D2">
            <wp:extent cx="4953000" cy="2476500"/>
            <wp:effectExtent l="0" t="0" r="0" b="0"/>
            <wp:docPr id="1466197415" name="Grafik 1" descr="Ein Bild, das Pflanze, Cartoon, Bild,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197415" name="Grafik 1" descr="Ein Bild, das Pflanze, Cartoon, Bild, Grü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59006" cy="2479503"/>
                    </a:xfrm>
                    <a:prstGeom prst="rect">
                      <a:avLst/>
                    </a:prstGeom>
                  </pic:spPr>
                </pic:pic>
              </a:graphicData>
            </a:graphic>
          </wp:inline>
        </w:drawing>
      </w:r>
    </w:p>
    <w:p w14:paraId="7DDCE7F0" w14:textId="77777777" w:rsidR="00363B24" w:rsidRDefault="00363B24" w:rsidP="007814A6">
      <w:pPr>
        <w:tabs>
          <w:tab w:val="left" w:pos="2755"/>
        </w:tabs>
        <w:rPr>
          <w:rFonts w:ascii="Verdana" w:hAnsi="Verdana" w:cs="Arial"/>
          <w:color w:val="000000"/>
          <w:sz w:val="20"/>
          <w:szCs w:val="20"/>
        </w:rPr>
      </w:pPr>
    </w:p>
    <w:p w14:paraId="367A26AD" w14:textId="77777777" w:rsidR="00363B24" w:rsidRDefault="00363B24" w:rsidP="007814A6">
      <w:pPr>
        <w:tabs>
          <w:tab w:val="left" w:pos="2755"/>
        </w:tabs>
        <w:rPr>
          <w:rFonts w:ascii="Verdana" w:hAnsi="Verdana" w:cs="Arial"/>
          <w:color w:val="000000"/>
          <w:sz w:val="20"/>
          <w:szCs w:val="20"/>
        </w:rPr>
      </w:pPr>
    </w:p>
    <w:p w14:paraId="51DB2328" w14:textId="77777777" w:rsidR="00167FB4" w:rsidRDefault="00167FB4" w:rsidP="00363B24">
      <w:pPr>
        <w:tabs>
          <w:tab w:val="left" w:pos="2755"/>
        </w:tabs>
        <w:rPr>
          <w:rFonts w:ascii="Verdana" w:hAnsi="Verdana" w:cs="Arial"/>
          <w:b/>
          <w:bCs/>
          <w:sz w:val="20"/>
          <w:szCs w:val="20"/>
        </w:rPr>
      </w:pPr>
    </w:p>
    <w:p w14:paraId="68141F3E" w14:textId="77777777" w:rsidR="00167FB4" w:rsidRDefault="00167FB4" w:rsidP="00363B24">
      <w:pPr>
        <w:tabs>
          <w:tab w:val="left" w:pos="2755"/>
        </w:tabs>
        <w:rPr>
          <w:rFonts w:ascii="Verdana" w:hAnsi="Verdana" w:cs="Arial"/>
          <w:b/>
          <w:bCs/>
          <w:sz w:val="20"/>
          <w:szCs w:val="20"/>
        </w:rPr>
      </w:pPr>
    </w:p>
    <w:p w14:paraId="7157F37F" w14:textId="77777777" w:rsidR="00167FB4" w:rsidRDefault="00167FB4" w:rsidP="00363B24">
      <w:pPr>
        <w:tabs>
          <w:tab w:val="left" w:pos="2755"/>
        </w:tabs>
        <w:rPr>
          <w:rFonts w:ascii="Verdana" w:hAnsi="Verdana" w:cs="Arial"/>
          <w:b/>
          <w:bCs/>
          <w:sz w:val="20"/>
          <w:szCs w:val="20"/>
        </w:rPr>
      </w:pPr>
    </w:p>
    <w:p w14:paraId="31E93BB7" w14:textId="77777777" w:rsidR="00167FB4" w:rsidRDefault="00167FB4" w:rsidP="00363B24">
      <w:pPr>
        <w:tabs>
          <w:tab w:val="left" w:pos="2755"/>
        </w:tabs>
        <w:rPr>
          <w:rFonts w:ascii="Verdana" w:hAnsi="Verdana" w:cs="Arial"/>
          <w:b/>
          <w:bCs/>
          <w:sz w:val="20"/>
          <w:szCs w:val="20"/>
        </w:rPr>
      </w:pPr>
    </w:p>
    <w:p w14:paraId="6A0BE39F" w14:textId="5F53EE48" w:rsidR="00DD7C86" w:rsidRPr="00363B24" w:rsidRDefault="00BD3E03" w:rsidP="00363B24">
      <w:pPr>
        <w:tabs>
          <w:tab w:val="left" w:pos="2755"/>
        </w:tabs>
        <w:rPr>
          <w:rFonts w:ascii="Verdana" w:hAnsi="Verdana" w:cs="Arial"/>
          <w:b/>
          <w:bCs/>
          <w:color w:val="000000"/>
          <w:sz w:val="20"/>
          <w:szCs w:val="20"/>
        </w:rPr>
      </w:pPr>
      <w:r w:rsidRPr="00363B24">
        <w:rPr>
          <w:rFonts w:ascii="Verdana" w:hAnsi="Verdana" w:cs="Arial"/>
          <w:b/>
          <w:bCs/>
          <w:sz w:val="20"/>
          <w:szCs w:val="20"/>
        </w:rPr>
        <w:t>Über MPDV</w:t>
      </w:r>
    </w:p>
    <w:bookmarkEnd w:id="0"/>
    <w:bookmarkEnd w:id="1"/>
    <w:p w14:paraId="65283FCC" w14:textId="77777777" w:rsidR="00BD3E03" w:rsidRPr="004220B0" w:rsidRDefault="00BD3E03" w:rsidP="00BD3E03">
      <w:pPr>
        <w:pStyle w:val="HighlightsText"/>
        <w:spacing w:line="240" w:lineRule="auto"/>
        <w:jc w:val="both"/>
        <w:rPr>
          <w:rFonts w:ascii="Verdana" w:hAnsi="Verdana" w:cs="Arial"/>
          <w:b w:val="0"/>
          <w:color w:val="000000"/>
          <w:sz w:val="20"/>
        </w:rPr>
      </w:pPr>
    </w:p>
    <w:p w14:paraId="2CA9E193" w14:textId="77777777" w:rsidR="004220B0" w:rsidRPr="003279C4" w:rsidRDefault="004220B0" w:rsidP="004220B0">
      <w:pPr>
        <w:jc w:val="both"/>
        <w:rPr>
          <w:rFonts w:ascii="Verdana" w:hAnsi="Verdana"/>
          <w:sz w:val="20"/>
          <w:szCs w:val="20"/>
        </w:rPr>
      </w:pPr>
      <w:bookmarkStart w:id="2" w:name="_Hlk208911047"/>
      <w:r w:rsidRPr="003279C4">
        <w:rPr>
          <w:rFonts w:ascii="Verdana" w:hAnsi="Verdana"/>
          <w:sz w:val="20"/>
          <w:szCs w:val="20"/>
        </w:rPr>
        <w:t xml:space="preserve">Die MPDV Mikrolab GmbH mit Sitz in Mosbach ist führend im Bereich IT-Lösungen für Fertigung und Produktion. Mit den entwickelten Software-Produkten bildet MPDV die Wertschöpfungskette in der Smart Factory und Industrie ab. </w:t>
      </w:r>
      <w:r w:rsidRPr="003279C4">
        <w:rPr>
          <w:rFonts w:ascii="Verdana" w:hAnsi="Verdana"/>
          <w:sz w:val="20"/>
          <w:szCs w:val="20"/>
          <w:lang w:val="en-US"/>
        </w:rPr>
        <w:t xml:space="preserve">Das Portfolio </w:t>
      </w:r>
      <w:r w:rsidRPr="003279C4">
        <w:rPr>
          <w:rFonts w:ascii="Verdana" w:hAnsi="Verdana"/>
          <w:sz w:val="20"/>
          <w:szCs w:val="20"/>
        </w:rPr>
        <w:t>umfasst</w:t>
      </w:r>
      <w:r w:rsidRPr="003279C4">
        <w:rPr>
          <w:rFonts w:ascii="Verdana" w:hAnsi="Verdana"/>
          <w:sz w:val="20"/>
          <w:szCs w:val="20"/>
          <w:lang w:val="en-US"/>
        </w:rPr>
        <w:t xml:space="preserve"> das Manufacturing Execution System (MES) HYDRA, das Advanced Planning and Scheduling System (APS) FEDRA, die Integrationsplattform Manufacturing Integration Platform (MIP). </w:t>
      </w:r>
      <w:r w:rsidRPr="003279C4">
        <w:rPr>
          <w:rFonts w:ascii="Verdana" w:hAnsi="Verdana"/>
          <w:sz w:val="20"/>
          <w:szCs w:val="20"/>
        </w:rPr>
        <w:t xml:space="preserve">Auf Basis der MIP betreibt MPDV ein Ökosystem aus Manufacturing Applications (mApps) unterschiedlichster Anbieter. Mit ihnen lassen sich Produktionsprozesse, effektiv, effizient und ressourcensparend gestalten. Das Angebot wird komplettiert durch umfangreiche Services wie Consulting-Dienstleistungen und Trainings. Jeden Tag nutzen mehr als 1,4 Millionen Menschen die Softwarelösungen von MPDV. Rund 530 Mitarbeitende sind weltweit an Standorten in Deutschland, China, USA, Singapur, Luxemburg und der Schweiz beschäftigt. Sie sorgen dafür, dass MPDV immer nah am Kunden und den industriellen Hotspots ist. Der Software-Spezialist erzielt einen Jahresumsatz von 80 Millionen Euro. </w:t>
      </w:r>
    </w:p>
    <w:p w14:paraId="0C3F88AA" w14:textId="77777777" w:rsidR="004220B0" w:rsidRPr="003279C4" w:rsidRDefault="004220B0" w:rsidP="004220B0">
      <w:pPr>
        <w:jc w:val="both"/>
        <w:rPr>
          <w:rFonts w:ascii="Verdana" w:hAnsi="Verdana"/>
          <w:sz w:val="20"/>
          <w:szCs w:val="20"/>
        </w:rPr>
      </w:pPr>
      <w:r w:rsidRPr="003279C4">
        <w:rPr>
          <w:rFonts w:ascii="Verdana" w:hAnsi="Verdana"/>
          <w:sz w:val="20"/>
          <w:szCs w:val="20"/>
        </w:rPr>
        <w:t xml:space="preserve">Weitere Informationen unter </w:t>
      </w:r>
      <w:hyperlink r:id="rId10" w:history="1">
        <w:r w:rsidRPr="003279C4">
          <w:rPr>
            <w:rStyle w:val="Hyperlink"/>
            <w:rFonts w:ascii="Verdana" w:hAnsi="Verdana"/>
            <w:sz w:val="20"/>
            <w:szCs w:val="20"/>
          </w:rPr>
          <w:t>www.mpdv.com</w:t>
        </w:r>
      </w:hyperlink>
      <w:r w:rsidRPr="003279C4">
        <w:rPr>
          <w:rFonts w:ascii="Verdana" w:hAnsi="Verdana"/>
          <w:sz w:val="20"/>
          <w:szCs w:val="20"/>
        </w:rPr>
        <w:t>.   </w:t>
      </w:r>
      <w:bookmarkEnd w:id="2"/>
    </w:p>
    <w:p w14:paraId="141D221A" w14:textId="77777777" w:rsidR="00025751" w:rsidRPr="003279C4" w:rsidRDefault="00025751" w:rsidP="00025751">
      <w:pPr>
        <w:pStyle w:val="paragraph"/>
        <w:spacing w:before="0" w:beforeAutospacing="0" w:after="0" w:afterAutospacing="0"/>
        <w:textAlignment w:val="baseline"/>
        <w:rPr>
          <w:rFonts w:ascii="Verdana" w:hAnsi="Verdana" w:cs="Segoe UI"/>
          <w:sz w:val="20"/>
          <w:szCs w:val="20"/>
        </w:rPr>
      </w:pPr>
      <w:r w:rsidRPr="003279C4">
        <w:rPr>
          <w:rStyle w:val="eop"/>
          <w:rFonts w:ascii="Verdana" w:hAnsi="Verdana" w:cs="Arial"/>
          <w:color w:val="000000"/>
          <w:sz w:val="20"/>
          <w:szCs w:val="20"/>
        </w:rPr>
        <w:t> </w:t>
      </w:r>
    </w:p>
    <w:p w14:paraId="3CB1FC36" w14:textId="77777777" w:rsidR="00DD7C86" w:rsidRPr="004220B0" w:rsidRDefault="00137ADB" w:rsidP="0056366D">
      <w:pPr>
        <w:pStyle w:val="berschrift3"/>
        <w:spacing w:line="360" w:lineRule="auto"/>
        <w:jc w:val="left"/>
        <w:rPr>
          <w:rFonts w:ascii="Verdana" w:hAnsi="Verdana" w:cs="Arial"/>
          <w:sz w:val="20"/>
        </w:rPr>
      </w:pPr>
      <w:r w:rsidRPr="004220B0">
        <w:rPr>
          <w:rFonts w:ascii="Verdana" w:hAnsi="Verdana" w:cs="Arial"/>
          <w:sz w:val="20"/>
        </w:rPr>
        <w:t>Pressekontakt</w:t>
      </w:r>
    </w:p>
    <w:p w14:paraId="1325895F" w14:textId="77777777" w:rsidR="0056366D" w:rsidRPr="004220B0" w:rsidRDefault="0056366D" w:rsidP="00DD7C86">
      <w:pPr>
        <w:tabs>
          <w:tab w:val="left" w:pos="4536"/>
          <w:tab w:val="left" w:pos="4962"/>
        </w:tabs>
        <w:rPr>
          <w:rFonts w:ascii="Verdana" w:hAnsi="Verdana" w:cs="Arial"/>
          <w:color w:val="000000"/>
          <w:sz w:val="20"/>
          <w:szCs w:val="20"/>
        </w:rPr>
      </w:pPr>
    </w:p>
    <w:p w14:paraId="2213CE9D" w14:textId="77777777" w:rsidR="00137ADB" w:rsidRPr="004220B0" w:rsidRDefault="00DD7C86" w:rsidP="00DD7C86">
      <w:pPr>
        <w:tabs>
          <w:tab w:val="left" w:pos="4536"/>
          <w:tab w:val="left" w:pos="4962"/>
        </w:tabs>
        <w:rPr>
          <w:rFonts w:ascii="Verdana" w:hAnsi="Verdana" w:cs="Arial"/>
          <w:color w:val="000000"/>
          <w:sz w:val="20"/>
          <w:szCs w:val="20"/>
        </w:rPr>
      </w:pPr>
      <w:r w:rsidRPr="004220B0">
        <w:rPr>
          <w:rFonts w:ascii="Verdana" w:hAnsi="Verdana" w:cs="Arial"/>
          <w:color w:val="000000"/>
          <w:sz w:val="20"/>
          <w:szCs w:val="20"/>
        </w:rPr>
        <w:t>MPDV Mikrolab GmbH</w:t>
      </w:r>
      <w:r w:rsidRPr="004220B0">
        <w:rPr>
          <w:rFonts w:ascii="Verdana" w:hAnsi="Verdana" w:cs="Arial"/>
          <w:color w:val="000000"/>
          <w:sz w:val="20"/>
          <w:szCs w:val="20"/>
        </w:rPr>
        <w:tab/>
      </w:r>
      <w:r w:rsidR="00137ADB" w:rsidRPr="004220B0">
        <w:rPr>
          <w:rFonts w:ascii="Verdana" w:hAnsi="Verdana" w:cs="Arial"/>
          <w:color w:val="000000"/>
          <w:sz w:val="20"/>
          <w:szCs w:val="20"/>
        </w:rPr>
        <w:t>Fon</w:t>
      </w:r>
      <w:r w:rsidRPr="004220B0">
        <w:rPr>
          <w:rFonts w:ascii="Verdana" w:hAnsi="Verdana" w:cs="Arial"/>
          <w:color w:val="000000"/>
          <w:sz w:val="20"/>
          <w:szCs w:val="20"/>
        </w:rPr>
        <w:tab/>
      </w:r>
      <w:r w:rsidR="00137ADB" w:rsidRPr="004220B0">
        <w:rPr>
          <w:rFonts w:ascii="Verdana" w:hAnsi="Verdana" w:cs="Arial"/>
          <w:color w:val="000000"/>
          <w:sz w:val="20"/>
          <w:szCs w:val="20"/>
        </w:rPr>
        <w:t>+49 6261 9209-0</w:t>
      </w:r>
    </w:p>
    <w:p w14:paraId="6CEA335A" w14:textId="77777777" w:rsidR="00137ADB" w:rsidRPr="004220B0" w:rsidRDefault="00025751" w:rsidP="00DD7C86">
      <w:pPr>
        <w:tabs>
          <w:tab w:val="left" w:pos="4536"/>
          <w:tab w:val="left" w:pos="4962"/>
        </w:tabs>
        <w:rPr>
          <w:rFonts w:ascii="Verdana" w:hAnsi="Verdana" w:cs="Arial"/>
          <w:color w:val="000000"/>
          <w:sz w:val="20"/>
          <w:szCs w:val="20"/>
          <w:lang w:val="en-US"/>
        </w:rPr>
      </w:pPr>
      <w:r w:rsidRPr="004220B0">
        <w:rPr>
          <w:rFonts w:ascii="Verdana" w:hAnsi="Verdana" w:cs="Arial"/>
          <w:b/>
          <w:color w:val="000000"/>
          <w:sz w:val="20"/>
          <w:szCs w:val="20"/>
          <w:lang w:val="en-US"/>
        </w:rPr>
        <w:t>Presse</w:t>
      </w:r>
      <w:r w:rsidR="00137ADB" w:rsidRPr="004220B0">
        <w:rPr>
          <w:rFonts w:ascii="Verdana" w:hAnsi="Verdana" w:cs="Arial"/>
          <w:color w:val="000000"/>
          <w:sz w:val="20"/>
          <w:szCs w:val="20"/>
          <w:lang w:val="en-US"/>
        </w:rPr>
        <w:tab/>
        <w:t>Fax</w:t>
      </w:r>
      <w:r w:rsidR="00DD7C86" w:rsidRPr="004220B0">
        <w:rPr>
          <w:rFonts w:ascii="Verdana" w:hAnsi="Verdana" w:cs="Arial"/>
          <w:color w:val="000000"/>
          <w:sz w:val="20"/>
          <w:szCs w:val="20"/>
          <w:lang w:val="en-US"/>
        </w:rPr>
        <w:tab/>
      </w:r>
      <w:r w:rsidR="00137ADB" w:rsidRPr="004220B0">
        <w:rPr>
          <w:rFonts w:ascii="Verdana" w:hAnsi="Verdana" w:cs="Arial"/>
          <w:color w:val="000000"/>
          <w:sz w:val="20"/>
          <w:szCs w:val="20"/>
          <w:lang w:val="en-US"/>
        </w:rPr>
        <w:t>+49 6261 18139</w:t>
      </w:r>
    </w:p>
    <w:p w14:paraId="6FC0E71F" w14:textId="77777777" w:rsidR="00C16672" w:rsidRPr="004220B0" w:rsidRDefault="00137ADB" w:rsidP="00DD7C86">
      <w:pPr>
        <w:tabs>
          <w:tab w:val="left" w:pos="4536"/>
        </w:tabs>
        <w:rPr>
          <w:rFonts w:ascii="Verdana" w:hAnsi="Verdana"/>
          <w:sz w:val="20"/>
          <w:szCs w:val="20"/>
        </w:rPr>
      </w:pPr>
      <w:r w:rsidRPr="004220B0">
        <w:rPr>
          <w:rFonts w:ascii="Verdana" w:hAnsi="Verdana" w:cs="Arial"/>
          <w:color w:val="000000"/>
          <w:sz w:val="20"/>
          <w:szCs w:val="20"/>
          <w:lang w:val="en-US"/>
        </w:rPr>
        <w:t>Römerring 1</w:t>
      </w:r>
      <w:r w:rsidRPr="004220B0">
        <w:rPr>
          <w:rFonts w:ascii="Verdana" w:hAnsi="Verdana" w:cs="Arial"/>
          <w:color w:val="000000"/>
          <w:sz w:val="20"/>
          <w:szCs w:val="20"/>
          <w:lang w:val="en-US"/>
        </w:rPr>
        <w:tab/>
      </w:r>
      <w:hyperlink r:id="rId11" w:history="1">
        <w:r w:rsidR="00C16672" w:rsidRPr="004220B0">
          <w:rPr>
            <w:rStyle w:val="Hyperlink"/>
            <w:rFonts w:ascii="Verdana" w:hAnsi="Verdana"/>
            <w:sz w:val="20"/>
            <w:szCs w:val="20"/>
          </w:rPr>
          <w:t>press@mpdv.com</w:t>
        </w:r>
      </w:hyperlink>
    </w:p>
    <w:p w14:paraId="566F91F6" w14:textId="179236FB" w:rsidR="00A22138" w:rsidRPr="00167FB4" w:rsidRDefault="00137ADB" w:rsidP="00DD7C86">
      <w:pPr>
        <w:tabs>
          <w:tab w:val="left" w:pos="4536"/>
        </w:tabs>
        <w:rPr>
          <w:rFonts w:ascii="Verdana" w:hAnsi="Verdana" w:cs="Arial"/>
          <w:color w:val="000000" w:themeColor="text1"/>
          <w:sz w:val="20"/>
          <w:szCs w:val="20"/>
          <w:lang w:val="en-US"/>
        </w:rPr>
      </w:pPr>
      <w:r w:rsidRPr="004220B0">
        <w:rPr>
          <w:rFonts w:ascii="Verdana" w:hAnsi="Verdana" w:cs="Arial"/>
          <w:color w:val="000000" w:themeColor="text1"/>
          <w:sz w:val="20"/>
          <w:szCs w:val="20"/>
          <w:lang w:val="en-US"/>
        </w:rPr>
        <w:t>74821 Mosbach</w:t>
      </w:r>
      <w:r w:rsidRPr="004220B0">
        <w:rPr>
          <w:rFonts w:ascii="Verdana" w:hAnsi="Verdana" w:cs="Arial"/>
          <w:color w:val="000000" w:themeColor="text1"/>
          <w:sz w:val="20"/>
          <w:szCs w:val="20"/>
          <w:lang w:val="en-US"/>
        </w:rPr>
        <w:tab/>
      </w:r>
      <w:hyperlink r:id="rId12" w:history="1">
        <w:r w:rsidR="00C16672" w:rsidRPr="004220B0">
          <w:rPr>
            <w:rStyle w:val="Hyperlink"/>
            <w:rFonts w:ascii="Verdana" w:hAnsi="Verdana" w:cs="Arial"/>
            <w:sz w:val="20"/>
            <w:szCs w:val="20"/>
            <w:lang w:val="en-US"/>
          </w:rPr>
          <w:t>www.mpdv.com</w:t>
        </w:r>
      </w:hyperlink>
      <w:r w:rsidR="00AD443A" w:rsidRPr="004220B0">
        <w:rPr>
          <w:rFonts w:ascii="Verdana" w:hAnsi="Verdana" w:cs="Arial"/>
          <w:color w:val="000000" w:themeColor="text1"/>
          <w:sz w:val="20"/>
          <w:szCs w:val="20"/>
          <w:lang w:val="en-US"/>
        </w:rPr>
        <w:t xml:space="preserve"> </w:t>
      </w:r>
    </w:p>
    <w:sectPr w:rsidR="00A22138" w:rsidRPr="00167FB4"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B01FC" w14:textId="77777777" w:rsidR="00CE2482" w:rsidRDefault="00CE2482">
      <w:r>
        <w:separator/>
      </w:r>
    </w:p>
  </w:endnote>
  <w:endnote w:type="continuationSeparator" w:id="0">
    <w:p w14:paraId="58F2556D" w14:textId="77777777" w:rsidR="00CE2482" w:rsidRDefault="00CE2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2D3D0"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fldChar w:fldCharType="begin"/>
    </w:r>
    <w:r w:rsidRPr="00126776">
      <w:rPr>
        <w:lang w:val="en-US"/>
      </w:rPr>
      <w:instrText>HYPERLINK "http://www.mpdv.com"</w:instrText>
    </w:r>
    <w:r>
      <w:fldChar w:fldCharType="separate"/>
    </w:r>
    <w:r w:rsidRPr="009F1F70">
      <w:rPr>
        <w:rStyle w:val="Hyperlink"/>
        <w:rFonts w:ascii="Arial" w:hAnsi="Arial" w:cs="Arial"/>
        <w:color w:val="000000" w:themeColor="text1"/>
        <w:sz w:val="20"/>
        <w:lang w:val="en-US"/>
      </w:rPr>
      <w:t>www.mpdv.com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55FC0" w14:textId="77777777" w:rsidR="00CE2482" w:rsidRDefault="00CE2482">
      <w:r>
        <w:separator/>
      </w:r>
    </w:p>
  </w:footnote>
  <w:footnote w:type="continuationSeparator" w:id="0">
    <w:p w14:paraId="0E548A25" w14:textId="77777777" w:rsidR="00CE2482" w:rsidRDefault="00CE2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D4CB5" w14:textId="77777777" w:rsidR="006863FA" w:rsidRDefault="00C2695A" w:rsidP="004D4639">
    <w:pPr>
      <w:pStyle w:val="Kopfzeile"/>
      <w:jc w:val="right"/>
    </w:pPr>
    <w:r>
      <w:rPr>
        <w:noProof/>
      </w:rPr>
      <w:drawing>
        <wp:inline distT="0" distB="0" distL="0" distR="0" wp14:anchorId="6A0A2235" wp14:editId="21CF3B33">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E6E"/>
    <w:rsid w:val="00003130"/>
    <w:rsid w:val="000227E6"/>
    <w:rsid w:val="00025751"/>
    <w:rsid w:val="00036867"/>
    <w:rsid w:val="000664A9"/>
    <w:rsid w:val="000673BC"/>
    <w:rsid w:val="0008264D"/>
    <w:rsid w:val="000827EF"/>
    <w:rsid w:val="0009461B"/>
    <w:rsid w:val="00097FE1"/>
    <w:rsid w:val="000A3AB1"/>
    <w:rsid w:val="000E3FF8"/>
    <w:rsid w:val="000E6A60"/>
    <w:rsid w:val="000F11BD"/>
    <w:rsid w:val="00110004"/>
    <w:rsid w:val="00110C49"/>
    <w:rsid w:val="00111458"/>
    <w:rsid w:val="001265C4"/>
    <w:rsid w:val="00126776"/>
    <w:rsid w:val="00133332"/>
    <w:rsid w:val="00137ADB"/>
    <w:rsid w:val="00147D28"/>
    <w:rsid w:val="00167FB4"/>
    <w:rsid w:val="0018306A"/>
    <w:rsid w:val="00195E55"/>
    <w:rsid w:val="001B5AC2"/>
    <w:rsid w:val="001C5B26"/>
    <w:rsid w:val="001D3A85"/>
    <w:rsid w:val="001D47D0"/>
    <w:rsid w:val="001F0930"/>
    <w:rsid w:val="001F5D88"/>
    <w:rsid w:val="002520A9"/>
    <w:rsid w:val="00254FEE"/>
    <w:rsid w:val="002606B0"/>
    <w:rsid w:val="00262B22"/>
    <w:rsid w:val="002852D1"/>
    <w:rsid w:val="002C5D7F"/>
    <w:rsid w:val="002E5E6C"/>
    <w:rsid w:val="002F5215"/>
    <w:rsid w:val="00305174"/>
    <w:rsid w:val="00306159"/>
    <w:rsid w:val="00314567"/>
    <w:rsid w:val="003224B0"/>
    <w:rsid w:val="003279C4"/>
    <w:rsid w:val="00330449"/>
    <w:rsid w:val="00342D21"/>
    <w:rsid w:val="00343E5E"/>
    <w:rsid w:val="0035471A"/>
    <w:rsid w:val="00361523"/>
    <w:rsid w:val="00361D93"/>
    <w:rsid w:val="00363B24"/>
    <w:rsid w:val="00390558"/>
    <w:rsid w:val="003A28E8"/>
    <w:rsid w:val="003A642D"/>
    <w:rsid w:val="003B6CC6"/>
    <w:rsid w:val="003C0E22"/>
    <w:rsid w:val="003C5E52"/>
    <w:rsid w:val="003C7916"/>
    <w:rsid w:val="003D0B42"/>
    <w:rsid w:val="003D1DC1"/>
    <w:rsid w:val="003F6C27"/>
    <w:rsid w:val="004220B0"/>
    <w:rsid w:val="00434367"/>
    <w:rsid w:val="00445D84"/>
    <w:rsid w:val="00450219"/>
    <w:rsid w:val="0046235E"/>
    <w:rsid w:val="00477AA7"/>
    <w:rsid w:val="00482FB2"/>
    <w:rsid w:val="00496F6C"/>
    <w:rsid w:val="00497753"/>
    <w:rsid w:val="004A37BA"/>
    <w:rsid w:val="004A3D0C"/>
    <w:rsid w:val="004B23F4"/>
    <w:rsid w:val="004C18A4"/>
    <w:rsid w:val="004C51ED"/>
    <w:rsid w:val="004D4639"/>
    <w:rsid w:val="004E3927"/>
    <w:rsid w:val="004F5293"/>
    <w:rsid w:val="005003AE"/>
    <w:rsid w:val="0050490A"/>
    <w:rsid w:val="00537F64"/>
    <w:rsid w:val="00540D01"/>
    <w:rsid w:val="0055396E"/>
    <w:rsid w:val="00557E09"/>
    <w:rsid w:val="0056366D"/>
    <w:rsid w:val="00573C92"/>
    <w:rsid w:val="00577B66"/>
    <w:rsid w:val="00583EDB"/>
    <w:rsid w:val="00590659"/>
    <w:rsid w:val="005A31FF"/>
    <w:rsid w:val="005A5BB7"/>
    <w:rsid w:val="005A7843"/>
    <w:rsid w:val="005C76B2"/>
    <w:rsid w:val="005D5646"/>
    <w:rsid w:val="00602AF4"/>
    <w:rsid w:val="00610D04"/>
    <w:rsid w:val="00631B28"/>
    <w:rsid w:val="0063624B"/>
    <w:rsid w:val="00637012"/>
    <w:rsid w:val="00675B1F"/>
    <w:rsid w:val="006863FA"/>
    <w:rsid w:val="00690789"/>
    <w:rsid w:val="00690FE7"/>
    <w:rsid w:val="00693F64"/>
    <w:rsid w:val="006B3C6D"/>
    <w:rsid w:val="00705F17"/>
    <w:rsid w:val="0070606A"/>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50C1"/>
    <w:rsid w:val="007F65B4"/>
    <w:rsid w:val="00826FE1"/>
    <w:rsid w:val="00852189"/>
    <w:rsid w:val="00876CF4"/>
    <w:rsid w:val="0087741C"/>
    <w:rsid w:val="0089006F"/>
    <w:rsid w:val="0089208C"/>
    <w:rsid w:val="008B125B"/>
    <w:rsid w:val="008B21D0"/>
    <w:rsid w:val="008C3B66"/>
    <w:rsid w:val="008C4150"/>
    <w:rsid w:val="008E2FD0"/>
    <w:rsid w:val="008F69AE"/>
    <w:rsid w:val="0091482A"/>
    <w:rsid w:val="00914956"/>
    <w:rsid w:val="009664A1"/>
    <w:rsid w:val="00966779"/>
    <w:rsid w:val="009725D1"/>
    <w:rsid w:val="00994683"/>
    <w:rsid w:val="0099638B"/>
    <w:rsid w:val="009B0C87"/>
    <w:rsid w:val="009C3C42"/>
    <w:rsid w:val="009E2DBF"/>
    <w:rsid w:val="009F1F70"/>
    <w:rsid w:val="009F52B3"/>
    <w:rsid w:val="00A05FC7"/>
    <w:rsid w:val="00A0760E"/>
    <w:rsid w:val="00A22138"/>
    <w:rsid w:val="00A40A4E"/>
    <w:rsid w:val="00A41869"/>
    <w:rsid w:val="00A60571"/>
    <w:rsid w:val="00A74219"/>
    <w:rsid w:val="00A879DF"/>
    <w:rsid w:val="00A91790"/>
    <w:rsid w:val="00AC7F18"/>
    <w:rsid w:val="00AD443A"/>
    <w:rsid w:val="00AE34AC"/>
    <w:rsid w:val="00B0090C"/>
    <w:rsid w:val="00B10F94"/>
    <w:rsid w:val="00B77A47"/>
    <w:rsid w:val="00BA2774"/>
    <w:rsid w:val="00BB3D33"/>
    <w:rsid w:val="00BC6D15"/>
    <w:rsid w:val="00BC7A68"/>
    <w:rsid w:val="00BD3E03"/>
    <w:rsid w:val="00BD48EB"/>
    <w:rsid w:val="00C0050B"/>
    <w:rsid w:val="00C04815"/>
    <w:rsid w:val="00C16672"/>
    <w:rsid w:val="00C173F7"/>
    <w:rsid w:val="00C17A42"/>
    <w:rsid w:val="00C23CDF"/>
    <w:rsid w:val="00C2695A"/>
    <w:rsid w:val="00C45724"/>
    <w:rsid w:val="00C520F3"/>
    <w:rsid w:val="00C5307E"/>
    <w:rsid w:val="00C537C5"/>
    <w:rsid w:val="00C67F25"/>
    <w:rsid w:val="00C71D5D"/>
    <w:rsid w:val="00C91A28"/>
    <w:rsid w:val="00C93E06"/>
    <w:rsid w:val="00CA452A"/>
    <w:rsid w:val="00CC3C1E"/>
    <w:rsid w:val="00CC40F6"/>
    <w:rsid w:val="00CC723D"/>
    <w:rsid w:val="00CD15B4"/>
    <w:rsid w:val="00CD1E6B"/>
    <w:rsid w:val="00CD531D"/>
    <w:rsid w:val="00CD7F03"/>
    <w:rsid w:val="00CE0981"/>
    <w:rsid w:val="00CE2482"/>
    <w:rsid w:val="00CF3E6E"/>
    <w:rsid w:val="00D06D83"/>
    <w:rsid w:val="00D128D1"/>
    <w:rsid w:val="00D17EAB"/>
    <w:rsid w:val="00D444C5"/>
    <w:rsid w:val="00D4463C"/>
    <w:rsid w:val="00D451D0"/>
    <w:rsid w:val="00DA7A8E"/>
    <w:rsid w:val="00DB73EB"/>
    <w:rsid w:val="00DB7A08"/>
    <w:rsid w:val="00DC662D"/>
    <w:rsid w:val="00DD1B6F"/>
    <w:rsid w:val="00DD7C86"/>
    <w:rsid w:val="00DE58A7"/>
    <w:rsid w:val="00E31212"/>
    <w:rsid w:val="00E50AE8"/>
    <w:rsid w:val="00E5741C"/>
    <w:rsid w:val="00E747A6"/>
    <w:rsid w:val="00E82B64"/>
    <w:rsid w:val="00E969D9"/>
    <w:rsid w:val="00EC51D9"/>
    <w:rsid w:val="00EE4A9A"/>
    <w:rsid w:val="00EF69BB"/>
    <w:rsid w:val="00F002D3"/>
    <w:rsid w:val="00F02E55"/>
    <w:rsid w:val="00F16233"/>
    <w:rsid w:val="00F21666"/>
    <w:rsid w:val="00F2514F"/>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76A78"/>
  <w15:docId w15:val="{AB149F2A-7364-4693-8BEE-42AD9B89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0606A"/>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2">
    <w:name w:val="heading 2"/>
    <w:basedOn w:val="Standard"/>
    <w:next w:val="Standard"/>
    <w:link w:val="berschrift2Zchn"/>
    <w:semiHidden/>
    <w:unhideWhenUsed/>
    <w:qFormat/>
    <w:rsid w:val="004220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025751"/>
    <w:pPr>
      <w:spacing w:before="100" w:beforeAutospacing="1" w:after="100" w:afterAutospacing="1"/>
    </w:pPr>
  </w:style>
  <w:style w:type="character" w:customStyle="1" w:styleId="normaltextrun">
    <w:name w:val="normaltextrun"/>
    <w:basedOn w:val="Absatz-Standardschriftart"/>
    <w:rsid w:val="00025751"/>
  </w:style>
  <w:style w:type="character" w:customStyle="1" w:styleId="eop">
    <w:name w:val="eop"/>
    <w:basedOn w:val="Absatz-Standardschriftart"/>
    <w:rsid w:val="00025751"/>
  </w:style>
  <w:style w:type="character" w:styleId="NichtaufgelsteErwhnung">
    <w:name w:val="Unresolved Mention"/>
    <w:basedOn w:val="Absatz-Standardschriftart"/>
    <w:uiPriority w:val="99"/>
    <w:semiHidden/>
    <w:unhideWhenUsed/>
    <w:rsid w:val="00C16672"/>
    <w:rPr>
      <w:color w:val="605E5C"/>
      <w:shd w:val="clear" w:color="auto" w:fill="E1DFDD"/>
    </w:rPr>
  </w:style>
  <w:style w:type="paragraph" w:styleId="StandardWeb">
    <w:name w:val="Normal (Web)"/>
    <w:basedOn w:val="Standard"/>
    <w:uiPriority w:val="99"/>
    <w:unhideWhenUsed/>
    <w:rsid w:val="00133332"/>
    <w:pPr>
      <w:spacing w:before="100" w:beforeAutospacing="1" w:after="100" w:afterAutospacing="1"/>
    </w:pPr>
  </w:style>
  <w:style w:type="character" w:styleId="Fett">
    <w:name w:val="Strong"/>
    <w:basedOn w:val="Absatz-Standardschriftart"/>
    <w:uiPriority w:val="22"/>
    <w:qFormat/>
    <w:rsid w:val="00133332"/>
    <w:rPr>
      <w:b/>
      <w:bCs/>
    </w:rPr>
  </w:style>
  <w:style w:type="character" w:styleId="Hervorhebung">
    <w:name w:val="Emphasis"/>
    <w:basedOn w:val="Absatz-Standardschriftart"/>
    <w:uiPriority w:val="20"/>
    <w:qFormat/>
    <w:rsid w:val="00133332"/>
    <w:rPr>
      <w:i/>
      <w:iCs/>
    </w:rPr>
  </w:style>
  <w:style w:type="character" w:customStyle="1" w:styleId="berschrift2Zchn">
    <w:name w:val="Überschrift 2 Zchn"/>
    <w:basedOn w:val="Absatz-Standardschriftart"/>
    <w:link w:val="berschrift2"/>
    <w:semiHidden/>
    <w:rsid w:val="004220B0"/>
    <w:rPr>
      <w:rFonts w:asciiTheme="majorHAnsi" w:eastAsiaTheme="majorEastAsia" w:hAnsiTheme="majorHAnsi" w:cstheme="majorBidi"/>
      <w:color w:val="365F91" w:themeColor="accent1" w:themeShade="BF"/>
      <w:sz w:val="26"/>
      <w:szCs w:val="26"/>
    </w:rPr>
  </w:style>
  <w:style w:type="character" w:styleId="BesuchterLink">
    <w:name w:val="FollowedHyperlink"/>
    <w:basedOn w:val="Absatz-Standardschriftart"/>
    <w:semiHidden/>
    <w:unhideWhenUsed/>
    <w:rsid w:val="001D47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206209855">
      <w:bodyDiv w:val="1"/>
      <w:marLeft w:val="0"/>
      <w:marRight w:val="0"/>
      <w:marTop w:val="0"/>
      <w:marBottom w:val="0"/>
      <w:divBdr>
        <w:top w:val="none" w:sz="0" w:space="0" w:color="auto"/>
        <w:left w:val="none" w:sz="0" w:space="0" w:color="auto"/>
        <w:bottom w:val="none" w:sz="0" w:space="0" w:color="auto"/>
        <w:right w:val="none" w:sz="0" w:space="0" w:color="auto"/>
      </w:divBdr>
    </w:div>
    <w:div w:id="1500923438">
      <w:bodyDiv w:val="1"/>
      <w:marLeft w:val="0"/>
      <w:marRight w:val="0"/>
      <w:marTop w:val="0"/>
      <w:marBottom w:val="0"/>
      <w:divBdr>
        <w:top w:val="none" w:sz="0" w:space="0" w:color="auto"/>
        <w:left w:val="none" w:sz="0" w:space="0" w:color="auto"/>
        <w:bottom w:val="none" w:sz="0" w:space="0" w:color="auto"/>
        <w:right w:val="none" w:sz="0" w:space="0" w:color="auto"/>
      </w:divBdr>
    </w:div>
    <w:div w:id="1744598236">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1871992001">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malwettbewerb"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3259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3719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 Manow-Le Ruyet</dc:creator>
  <cp:lastModifiedBy>Christiane Manow-Le Ruyet</cp:lastModifiedBy>
  <cp:revision>8</cp:revision>
  <cp:lastPrinted>2012-02-27T09:47:00Z</cp:lastPrinted>
  <dcterms:created xsi:type="dcterms:W3CDTF">2025-09-25T12:47:00Z</dcterms:created>
  <dcterms:modified xsi:type="dcterms:W3CDTF">2025-09-25T13:10:00Z</dcterms:modified>
</cp:coreProperties>
</file>