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1B960" w14:textId="77777777" w:rsidR="00445D84" w:rsidRPr="005D5646" w:rsidRDefault="007A1D51" w:rsidP="00726EE1">
      <w:pPr>
        <w:pStyle w:val="berschrift1"/>
        <w:rPr>
          <w:rFonts w:ascii="Arial" w:hAnsi="Arial" w:cs="Arial"/>
          <w:color w:val="000000"/>
          <w:sz w:val="20"/>
        </w:rPr>
      </w:pPr>
      <w:r>
        <w:rPr>
          <w:rFonts w:ascii="Arial" w:hAnsi="Arial" w:cs="Arial"/>
          <w:color w:val="000000"/>
          <w:sz w:val="20"/>
        </w:rPr>
        <w:t>P</w:t>
      </w:r>
      <w:r w:rsidR="00445D84" w:rsidRPr="005D5646">
        <w:rPr>
          <w:rFonts w:ascii="Arial" w:hAnsi="Arial" w:cs="Arial"/>
          <w:color w:val="000000"/>
          <w:sz w:val="20"/>
        </w:rPr>
        <w:t>ressem</w:t>
      </w:r>
      <w:r w:rsidR="00342D21">
        <w:rPr>
          <w:rFonts w:ascii="Arial" w:hAnsi="Arial" w:cs="Arial"/>
          <w:color w:val="000000"/>
          <w:sz w:val="20"/>
        </w:rPr>
        <w:t>eld</w:t>
      </w:r>
      <w:r w:rsidR="00445D84" w:rsidRPr="005D5646">
        <w:rPr>
          <w:rFonts w:ascii="Arial" w:hAnsi="Arial" w:cs="Arial"/>
          <w:color w:val="000000"/>
          <w:sz w:val="20"/>
        </w:rPr>
        <w:t>ung von MPDV</w:t>
      </w:r>
    </w:p>
    <w:p w14:paraId="01B17CE2" w14:textId="77777777" w:rsidR="00CD7F03" w:rsidRPr="005D5646" w:rsidRDefault="00CD7F03" w:rsidP="00726EE1">
      <w:pPr>
        <w:pStyle w:val="berschrift3"/>
        <w:rPr>
          <w:rFonts w:ascii="Arial" w:hAnsi="Arial" w:cs="Arial"/>
          <w:color w:val="000000"/>
          <w:sz w:val="20"/>
        </w:rPr>
      </w:pPr>
    </w:p>
    <w:p w14:paraId="111097E3" w14:textId="77777777" w:rsidR="00CD7F03" w:rsidRPr="005D5646" w:rsidRDefault="00CD7F03" w:rsidP="00726EE1">
      <w:pPr>
        <w:pStyle w:val="berschrift3"/>
        <w:rPr>
          <w:rFonts w:ascii="Arial" w:hAnsi="Arial" w:cs="Arial"/>
          <w:color w:val="000000"/>
          <w:sz w:val="20"/>
        </w:rPr>
      </w:pPr>
    </w:p>
    <w:p w14:paraId="505D6920" w14:textId="77777777" w:rsidR="00A04900" w:rsidRDefault="00A04900" w:rsidP="00A04900">
      <w:pPr>
        <w:jc w:val="center"/>
        <w:rPr>
          <w:rFonts w:ascii="Arial" w:eastAsia="Arial" w:hAnsi="Arial" w:cs="Arial"/>
          <w:b/>
          <w:sz w:val="28"/>
          <w:szCs w:val="28"/>
        </w:rPr>
      </w:pPr>
      <w:r>
        <w:rPr>
          <w:rFonts w:ascii="Arial" w:eastAsia="Arial" w:hAnsi="Arial" w:cs="Arial"/>
          <w:b/>
          <w:sz w:val="28"/>
          <w:szCs w:val="28"/>
        </w:rPr>
        <w:t>MPDV erhält Auszeichnung des Bundeswirtschaftsministeriums</w:t>
      </w:r>
      <w:r w:rsidRPr="00F21DAD">
        <w:rPr>
          <w:rFonts w:ascii="Arial" w:eastAsia="Arial" w:hAnsi="Arial" w:cs="Arial"/>
          <w:b/>
          <w:sz w:val="28"/>
          <w:szCs w:val="28"/>
        </w:rPr>
        <w:t xml:space="preserve"> </w:t>
      </w:r>
    </w:p>
    <w:p w14:paraId="78E4663D" w14:textId="77777777" w:rsidR="00A04900" w:rsidRDefault="00A04900" w:rsidP="00A04900">
      <w:pPr>
        <w:jc w:val="center"/>
        <w:rPr>
          <w:rFonts w:ascii="Arial" w:eastAsia="Arial" w:hAnsi="Arial" w:cs="Arial"/>
          <w:b/>
          <w:sz w:val="28"/>
          <w:szCs w:val="28"/>
        </w:rPr>
      </w:pPr>
    </w:p>
    <w:p w14:paraId="6773B2D3" w14:textId="72833B48" w:rsidR="00A04900" w:rsidRPr="00A04900" w:rsidRDefault="00A04900" w:rsidP="00A04900">
      <w:pPr>
        <w:rPr>
          <w:rFonts w:ascii="Arial" w:eastAsia="Arial" w:hAnsi="Arial" w:cs="Arial"/>
          <w:b/>
          <w:i/>
          <w:iCs/>
        </w:rPr>
      </w:pPr>
      <w:r w:rsidRPr="00A04900">
        <w:rPr>
          <w:rFonts w:ascii="Arial" w:eastAsia="Arial" w:hAnsi="Arial" w:cs="Arial"/>
          <w:b/>
          <w:i/>
          <w:iCs/>
        </w:rPr>
        <w:t>Staatssekretär Michael Kellner zeichnet das Bildungsengagement</w:t>
      </w:r>
      <w:r w:rsidR="00FA6175">
        <w:rPr>
          <w:rFonts w:ascii="Arial" w:eastAsia="Arial" w:hAnsi="Arial" w:cs="Arial"/>
          <w:b/>
          <w:i/>
          <w:iCs/>
        </w:rPr>
        <w:t xml:space="preserve"> des IT-Unternehmens</w:t>
      </w:r>
      <w:r w:rsidR="005F16FA">
        <w:rPr>
          <w:rFonts w:ascii="Arial" w:eastAsia="Arial" w:hAnsi="Arial" w:cs="Arial"/>
          <w:b/>
          <w:i/>
          <w:iCs/>
        </w:rPr>
        <w:t xml:space="preserve"> </w:t>
      </w:r>
      <w:r w:rsidRPr="00A04900">
        <w:rPr>
          <w:rFonts w:ascii="Arial" w:eastAsia="Arial" w:hAnsi="Arial" w:cs="Arial"/>
          <w:b/>
          <w:i/>
          <w:iCs/>
        </w:rPr>
        <w:t>mit dem SCHULEWIRTSCHAFT-Preis 2022 aus</w:t>
      </w:r>
      <w:r w:rsidR="00266086">
        <w:rPr>
          <w:rFonts w:ascii="Arial" w:eastAsia="Arial" w:hAnsi="Arial" w:cs="Arial"/>
          <w:b/>
          <w:i/>
          <w:iCs/>
        </w:rPr>
        <w:t>.</w:t>
      </w:r>
    </w:p>
    <w:p w14:paraId="2E816B8E" w14:textId="77777777" w:rsidR="00A04900" w:rsidRPr="00F21DAD" w:rsidRDefault="00A04900" w:rsidP="00A04900">
      <w:pPr>
        <w:jc w:val="both"/>
        <w:rPr>
          <w:rFonts w:ascii="Arial" w:hAnsi="Arial" w:cs="Arial"/>
        </w:rPr>
      </w:pPr>
    </w:p>
    <w:p w14:paraId="58D9B7BA" w14:textId="1099D631" w:rsidR="00A04900" w:rsidRPr="00A04900" w:rsidRDefault="00A04900" w:rsidP="00A04900">
      <w:pPr>
        <w:spacing w:line="360" w:lineRule="auto"/>
        <w:jc w:val="both"/>
        <w:rPr>
          <w:rFonts w:ascii="Arial" w:hAnsi="Arial" w:cs="Arial"/>
        </w:rPr>
      </w:pPr>
      <w:r w:rsidRPr="00A04900">
        <w:rPr>
          <w:rFonts w:ascii="Arial" w:hAnsi="Arial" w:cs="Arial"/>
        </w:rPr>
        <w:t>Mosbach, 1. Dezember 2022 – MPDV Mikrolab GmbH mit Stammsitz in Mosbach erhielt im Wettbewerb „Das hat Potenzial!“ in der Kategorie „SCHULEWIRTSCHAFT-Starter“</w:t>
      </w:r>
      <w:r w:rsidR="00FA6175">
        <w:rPr>
          <w:rFonts w:ascii="Arial" w:hAnsi="Arial" w:cs="Arial"/>
        </w:rPr>
        <w:t xml:space="preserve"> </w:t>
      </w:r>
      <w:r w:rsidR="00FB4076">
        <w:rPr>
          <w:rFonts w:ascii="Arial" w:hAnsi="Arial" w:cs="Arial"/>
        </w:rPr>
        <w:t xml:space="preserve">am 28. November 2022 </w:t>
      </w:r>
      <w:r w:rsidR="00FA6175">
        <w:rPr>
          <w:rFonts w:ascii="Arial" w:hAnsi="Arial" w:cs="Arial"/>
        </w:rPr>
        <w:t>eine Auszeichnung</w:t>
      </w:r>
      <w:r w:rsidR="00FB4076">
        <w:rPr>
          <w:rFonts w:ascii="Arial" w:hAnsi="Arial" w:cs="Arial"/>
        </w:rPr>
        <w:t xml:space="preserve"> und belegte den ersten Platz</w:t>
      </w:r>
      <w:r w:rsidRPr="00A04900">
        <w:rPr>
          <w:rFonts w:ascii="Arial" w:hAnsi="Arial" w:cs="Arial"/>
        </w:rPr>
        <w:t xml:space="preserve">. Das bundesweite Netzwerk SCHULEWIRTSCHAFT würdigt </w:t>
      </w:r>
      <w:r w:rsidR="00FA6175">
        <w:rPr>
          <w:rFonts w:ascii="Arial" w:hAnsi="Arial" w:cs="Arial"/>
        </w:rPr>
        <w:t xml:space="preserve">mit dem Preis </w:t>
      </w:r>
      <w:r w:rsidRPr="00A04900">
        <w:rPr>
          <w:rFonts w:ascii="Arial" w:hAnsi="Arial" w:cs="Arial"/>
        </w:rPr>
        <w:t>das innovative Unternehmen</w:t>
      </w:r>
      <w:r w:rsidR="00FA6175">
        <w:rPr>
          <w:rFonts w:ascii="Arial" w:hAnsi="Arial" w:cs="Arial"/>
        </w:rPr>
        <w:t xml:space="preserve"> aus dem Odenwald</w:t>
      </w:r>
      <w:r w:rsidRPr="00A04900">
        <w:rPr>
          <w:rFonts w:ascii="Arial" w:hAnsi="Arial" w:cs="Arial"/>
        </w:rPr>
        <w:t xml:space="preserve"> für sein herausragendes Engagement </w:t>
      </w:r>
      <w:r w:rsidR="005F16FA">
        <w:rPr>
          <w:rFonts w:ascii="Arial" w:hAnsi="Arial" w:cs="Arial"/>
        </w:rPr>
        <w:t>zur Nachwuchsförderung.</w:t>
      </w:r>
    </w:p>
    <w:p w14:paraId="336A365C" w14:textId="77777777" w:rsidR="00A04900" w:rsidRPr="00F21DAD" w:rsidRDefault="00A04900" w:rsidP="00A04900">
      <w:pPr>
        <w:spacing w:line="360" w:lineRule="auto"/>
        <w:jc w:val="both"/>
        <w:rPr>
          <w:rFonts w:ascii="Arial" w:hAnsi="Arial" w:cs="Arial"/>
        </w:rPr>
      </w:pPr>
    </w:p>
    <w:p w14:paraId="7766F978" w14:textId="67722680" w:rsidR="00A04900" w:rsidRPr="00A04900" w:rsidRDefault="00A04900" w:rsidP="00A04900">
      <w:pPr>
        <w:pBdr>
          <w:top w:val="nil"/>
          <w:left w:val="nil"/>
          <w:bottom w:val="nil"/>
          <w:right w:val="nil"/>
          <w:between w:val="nil"/>
        </w:pBdr>
        <w:spacing w:line="360" w:lineRule="auto"/>
        <w:jc w:val="both"/>
        <w:rPr>
          <w:rFonts w:ascii="Arial" w:hAnsi="Arial" w:cs="Arial"/>
        </w:rPr>
      </w:pPr>
      <w:r w:rsidRPr="00A04900">
        <w:rPr>
          <w:rFonts w:ascii="Arial" w:hAnsi="Arial" w:cs="Arial"/>
        </w:rPr>
        <w:t xml:space="preserve">Mit eigens konzipierten Bildungsangeboten </w:t>
      </w:r>
      <w:r w:rsidR="00317937">
        <w:rPr>
          <w:rFonts w:ascii="Arial" w:hAnsi="Arial" w:cs="Arial"/>
        </w:rPr>
        <w:t>ermöglicht</w:t>
      </w:r>
      <w:r w:rsidRPr="00A04900">
        <w:rPr>
          <w:rFonts w:ascii="Arial" w:hAnsi="Arial" w:cs="Arial"/>
        </w:rPr>
        <w:t xml:space="preserve"> die MPDV Schülerinnen und Schüler</w:t>
      </w:r>
      <w:r w:rsidR="00C34D6E">
        <w:rPr>
          <w:rFonts w:ascii="Arial" w:hAnsi="Arial" w:cs="Arial"/>
        </w:rPr>
        <w:t>n</w:t>
      </w:r>
      <w:r w:rsidRPr="00A04900">
        <w:rPr>
          <w:rFonts w:ascii="Arial" w:hAnsi="Arial" w:cs="Arial"/>
        </w:rPr>
        <w:t xml:space="preserve"> </w:t>
      </w:r>
      <w:r w:rsidR="00317937">
        <w:rPr>
          <w:rFonts w:ascii="Arial" w:hAnsi="Arial" w:cs="Arial"/>
        </w:rPr>
        <w:t>erste Einblicke in ein modernes IT</w:t>
      </w:r>
      <w:r w:rsidR="00C34D6E">
        <w:rPr>
          <w:rFonts w:ascii="Arial" w:hAnsi="Arial" w:cs="Arial"/>
        </w:rPr>
        <w:t>-</w:t>
      </w:r>
      <w:r w:rsidR="00317937">
        <w:rPr>
          <w:rFonts w:ascii="Arial" w:hAnsi="Arial" w:cs="Arial"/>
        </w:rPr>
        <w:t>Unternehmen und unterstützt sie bei</w:t>
      </w:r>
      <w:r w:rsidR="00F85C30">
        <w:rPr>
          <w:rFonts w:ascii="Arial" w:hAnsi="Arial" w:cs="Arial"/>
        </w:rPr>
        <w:t xml:space="preserve"> ihrer Berufsorientierung und Studienwahl</w:t>
      </w:r>
      <w:r w:rsidRPr="00A04900">
        <w:rPr>
          <w:rFonts w:ascii="Arial" w:hAnsi="Arial" w:cs="Arial"/>
        </w:rPr>
        <w:t xml:space="preserve">. In unterschiedlichen Workshops können sich </w:t>
      </w:r>
      <w:r w:rsidR="005F16FA">
        <w:rPr>
          <w:rFonts w:ascii="Arial" w:hAnsi="Arial" w:cs="Arial"/>
        </w:rPr>
        <w:t xml:space="preserve">die </w:t>
      </w:r>
      <w:r w:rsidRPr="00A04900">
        <w:rPr>
          <w:rFonts w:ascii="Arial" w:hAnsi="Arial" w:cs="Arial"/>
        </w:rPr>
        <w:t>Jugendliche</w:t>
      </w:r>
      <w:r w:rsidR="005F16FA">
        <w:rPr>
          <w:rFonts w:ascii="Arial" w:hAnsi="Arial" w:cs="Arial"/>
        </w:rPr>
        <w:t>n</w:t>
      </w:r>
      <w:r w:rsidRPr="00A04900">
        <w:rPr>
          <w:rFonts w:ascii="Arial" w:hAnsi="Arial" w:cs="Arial"/>
        </w:rPr>
        <w:t xml:space="preserve"> praxisbezogen und spielerisch mit aktuellen IT-Themen auseinandersetze</w:t>
      </w:r>
      <w:r w:rsidR="00F85C30">
        <w:rPr>
          <w:rFonts w:ascii="Arial" w:hAnsi="Arial" w:cs="Arial"/>
        </w:rPr>
        <w:t xml:space="preserve">n und den Arbeitsalltag </w:t>
      </w:r>
      <w:r w:rsidR="00317937">
        <w:rPr>
          <w:rFonts w:ascii="Arial" w:hAnsi="Arial" w:cs="Arial"/>
        </w:rPr>
        <w:t>bei der MPDV kennenlernen</w:t>
      </w:r>
      <w:r w:rsidR="00F85C30">
        <w:rPr>
          <w:rFonts w:ascii="Arial" w:hAnsi="Arial" w:cs="Arial"/>
        </w:rPr>
        <w:t>.</w:t>
      </w:r>
    </w:p>
    <w:p w14:paraId="447D6EEC" w14:textId="77777777" w:rsidR="00A04900" w:rsidRPr="00A04900" w:rsidRDefault="00A04900" w:rsidP="00A04900">
      <w:pPr>
        <w:pBdr>
          <w:top w:val="nil"/>
          <w:left w:val="nil"/>
          <w:bottom w:val="nil"/>
          <w:right w:val="nil"/>
          <w:between w:val="nil"/>
        </w:pBdr>
        <w:spacing w:line="360" w:lineRule="auto"/>
        <w:jc w:val="both"/>
        <w:rPr>
          <w:rFonts w:ascii="Arial" w:hAnsi="Arial" w:cs="Arial"/>
        </w:rPr>
      </w:pPr>
    </w:p>
    <w:p w14:paraId="1B15372B" w14:textId="4ECD19F9" w:rsidR="00A04900" w:rsidRDefault="00F85C30" w:rsidP="00A04900">
      <w:pPr>
        <w:pBdr>
          <w:top w:val="nil"/>
          <w:left w:val="nil"/>
          <w:bottom w:val="nil"/>
          <w:right w:val="nil"/>
          <w:between w:val="nil"/>
        </w:pBdr>
        <w:spacing w:line="360" w:lineRule="auto"/>
        <w:jc w:val="both"/>
        <w:rPr>
          <w:rFonts w:ascii="Arial" w:hAnsi="Arial" w:cs="Arial"/>
        </w:rPr>
      </w:pPr>
      <w:r>
        <w:rPr>
          <w:rFonts w:ascii="Arial" w:hAnsi="Arial" w:cs="Arial"/>
        </w:rPr>
        <w:t>Die</w:t>
      </w:r>
      <w:r w:rsidR="00A04900" w:rsidRPr="00A04900">
        <w:rPr>
          <w:rFonts w:ascii="Arial" w:hAnsi="Arial" w:cs="Arial"/>
        </w:rPr>
        <w:t xml:space="preserve"> Kooperationen</w:t>
      </w:r>
      <w:r>
        <w:rPr>
          <w:rFonts w:ascii="Arial" w:hAnsi="Arial" w:cs="Arial"/>
        </w:rPr>
        <w:t xml:space="preserve"> der MPDV</w:t>
      </w:r>
      <w:r w:rsidR="00A04900" w:rsidRPr="00A04900">
        <w:rPr>
          <w:rFonts w:ascii="Arial" w:hAnsi="Arial" w:cs="Arial"/>
        </w:rPr>
        <w:t xml:space="preserve"> mit Schulen in der Region und darüber hinaus </w:t>
      </w:r>
      <w:r>
        <w:rPr>
          <w:rFonts w:ascii="Arial" w:hAnsi="Arial" w:cs="Arial"/>
        </w:rPr>
        <w:t xml:space="preserve">haben </w:t>
      </w:r>
      <w:r w:rsidR="00A04900" w:rsidRPr="00A04900">
        <w:rPr>
          <w:rFonts w:ascii="Arial" w:hAnsi="Arial" w:cs="Arial"/>
        </w:rPr>
        <w:t>Tradition. „Der enge Austausch mit Schülern und Lehrkräften und die sich daraus ergebenden Synergien sind für die Nachhaltigkeit unseres unternehmerischen Handelns und damit für das gesamte Unternehmen von großer Bedeutung und fester Bestandteil unserer Unternehmenskultur. Mit unserem Engagement fördern wir die digitale Bildung und machen uns mit unseren Bildungsangeboten für die Sicherung von qualifiziertem Nachwuchs in der Region stark. Über den Preis freuen wir uns sehr und sehen darin eine Würdigung unseres Engagements.</w:t>
      </w:r>
      <w:r>
        <w:rPr>
          <w:rFonts w:ascii="Arial" w:hAnsi="Arial" w:cs="Arial"/>
        </w:rPr>
        <w:t>“, sagt Nathalie Kletti, Geschäftsführerin der MPDV.</w:t>
      </w:r>
    </w:p>
    <w:p w14:paraId="19AA9D20" w14:textId="77777777" w:rsidR="00266086" w:rsidRDefault="00266086" w:rsidP="00A04900">
      <w:pPr>
        <w:pBdr>
          <w:top w:val="nil"/>
          <w:left w:val="nil"/>
          <w:bottom w:val="nil"/>
          <w:right w:val="nil"/>
          <w:between w:val="nil"/>
        </w:pBdr>
        <w:spacing w:line="360" w:lineRule="auto"/>
        <w:jc w:val="both"/>
        <w:rPr>
          <w:rFonts w:ascii="Arial" w:hAnsi="Arial" w:cs="Arial"/>
        </w:rPr>
      </w:pPr>
    </w:p>
    <w:p w14:paraId="436ECA1E" w14:textId="78A9FD15" w:rsidR="0083344E" w:rsidRDefault="00266086" w:rsidP="0083344E">
      <w:pPr>
        <w:pBdr>
          <w:top w:val="nil"/>
          <w:left w:val="nil"/>
          <w:bottom w:val="nil"/>
          <w:right w:val="nil"/>
          <w:between w:val="nil"/>
        </w:pBdr>
        <w:spacing w:line="360" w:lineRule="auto"/>
        <w:jc w:val="both"/>
        <w:rPr>
          <w:rFonts w:ascii="Arial" w:hAnsi="Arial" w:cs="Arial"/>
        </w:rPr>
      </w:pPr>
      <w:r>
        <w:rPr>
          <w:rFonts w:ascii="Arial" w:hAnsi="Arial" w:cs="Arial"/>
        </w:rPr>
        <w:t xml:space="preserve">Pascal Göltl, </w:t>
      </w:r>
      <w:r w:rsidR="00317937">
        <w:rPr>
          <w:rFonts w:ascii="Arial" w:hAnsi="Arial" w:cs="Arial"/>
        </w:rPr>
        <w:t xml:space="preserve">der als Projektleiter </w:t>
      </w:r>
      <w:r>
        <w:rPr>
          <w:rFonts w:ascii="Arial" w:hAnsi="Arial" w:cs="Arial"/>
        </w:rPr>
        <w:t>die Auszeichnung in Berlin entgegennehmen durfte, entwickelt und</w:t>
      </w:r>
      <w:r w:rsidR="00445653" w:rsidRPr="00445653">
        <w:rPr>
          <w:rFonts w:ascii="Arial" w:hAnsi="Arial" w:cs="Arial"/>
        </w:rPr>
        <w:t xml:space="preserve"> </w:t>
      </w:r>
      <w:r w:rsidR="00445653" w:rsidRPr="00FB4076">
        <w:rPr>
          <w:rFonts w:ascii="Arial" w:hAnsi="Arial" w:cs="Arial"/>
        </w:rPr>
        <w:t>organisiert</w:t>
      </w:r>
      <w:r w:rsidRPr="00FB4076">
        <w:rPr>
          <w:rFonts w:ascii="Arial" w:hAnsi="Arial" w:cs="Arial"/>
        </w:rPr>
        <w:t xml:space="preserve"> die</w:t>
      </w:r>
      <w:r>
        <w:rPr>
          <w:rFonts w:ascii="Arial" w:hAnsi="Arial" w:cs="Arial"/>
        </w:rPr>
        <w:t xml:space="preserve"> MPDV-Bildungsangebote.</w:t>
      </w:r>
      <w:r w:rsidR="00317937">
        <w:rPr>
          <w:rFonts w:ascii="Arial" w:hAnsi="Arial" w:cs="Arial"/>
        </w:rPr>
        <w:t xml:space="preserve"> </w:t>
      </w:r>
      <w:r>
        <w:rPr>
          <w:rFonts w:ascii="Arial" w:hAnsi="Arial" w:cs="Arial"/>
        </w:rPr>
        <w:t xml:space="preserve">Er selbst hatte seinen ersten Kontakt zur MPDV </w:t>
      </w:r>
      <w:r w:rsidR="000E537F">
        <w:rPr>
          <w:rFonts w:ascii="Arial" w:hAnsi="Arial" w:cs="Arial"/>
        </w:rPr>
        <w:t xml:space="preserve">im </w:t>
      </w:r>
      <w:r w:rsidR="000E537F" w:rsidRPr="00FB4076">
        <w:rPr>
          <w:rFonts w:ascii="Arial" w:hAnsi="Arial" w:cs="Arial"/>
        </w:rPr>
        <w:t>Rahmen eines Schulbesuchs</w:t>
      </w:r>
      <w:r w:rsidRPr="00FB4076">
        <w:rPr>
          <w:rFonts w:ascii="Arial" w:hAnsi="Arial" w:cs="Arial"/>
        </w:rPr>
        <w:t>.</w:t>
      </w:r>
      <w:r>
        <w:rPr>
          <w:rFonts w:ascii="Arial" w:hAnsi="Arial" w:cs="Arial"/>
        </w:rPr>
        <w:t xml:space="preserve"> Heute </w:t>
      </w:r>
      <w:r w:rsidR="00445653" w:rsidRPr="00FB4076">
        <w:rPr>
          <w:rFonts w:ascii="Arial" w:hAnsi="Arial" w:cs="Arial"/>
        </w:rPr>
        <w:t>koordiniert</w:t>
      </w:r>
      <w:r w:rsidR="00445653">
        <w:rPr>
          <w:rFonts w:ascii="Arial" w:hAnsi="Arial" w:cs="Arial"/>
        </w:rPr>
        <w:t xml:space="preserve"> </w:t>
      </w:r>
      <w:r>
        <w:rPr>
          <w:rFonts w:ascii="Arial" w:hAnsi="Arial" w:cs="Arial"/>
        </w:rPr>
        <w:t xml:space="preserve">er als </w:t>
      </w:r>
      <w:r w:rsidR="00845B9B" w:rsidRPr="00FB4076">
        <w:rPr>
          <w:rFonts w:ascii="Arial" w:hAnsi="Arial" w:cs="Arial"/>
        </w:rPr>
        <w:t>Junior-</w:t>
      </w:r>
      <w:r w:rsidRPr="00FB4076">
        <w:rPr>
          <w:rFonts w:ascii="Arial" w:hAnsi="Arial" w:cs="Arial"/>
        </w:rPr>
        <w:t>Manager</w:t>
      </w:r>
      <w:r w:rsidR="00845B9B" w:rsidRPr="00FB4076">
        <w:rPr>
          <w:rFonts w:ascii="Arial" w:hAnsi="Arial" w:cs="Arial"/>
        </w:rPr>
        <w:t xml:space="preserve"> den Bildungsbereich </w:t>
      </w:r>
      <w:proofErr w:type="spellStart"/>
      <w:r w:rsidR="00845B9B" w:rsidRPr="00FB4076">
        <w:rPr>
          <w:rFonts w:ascii="Arial" w:hAnsi="Arial" w:cs="Arial"/>
        </w:rPr>
        <w:t>MPDV@School</w:t>
      </w:r>
      <w:proofErr w:type="spellEnd"/>
      <w:r w:rsidRPr="00FB4076">
        <w:rPr>
          <w:rFonts w:ascii="Arial" w:hAnsi="Arial" w:cs="Arial"/>
        </w:rPr>
        <w:t xml:space="preserve"> und</w:t>
      </w:r>
      <w:r>
        <w:rPr>
          <w:rFonts w:ascii="Arial" w:hAnsi="Arial" w:cs="Arial"/>
        </w:rPr>
        <w:t xml:space="preserve"> weiß aus eigener Erfahrung, wofür </w:t>
      </w:r>
      <w:r>
        <w:rPr>
          <w:rFonts w:ascii="Arial" w:hAnsi="Arial" w:cs="Arial"/>
        </w:rPr>
        <w:lastRenderedPageBreak/>
        <w:t xml:space="preserve">sich Jugendliche interessieren und wie man sie für technische Berufe begeistert: </w:t>
      </w:r>
      <w:r w:rsidR="0083344E">
        <w:rPr>
          <w:rFonts w:ascii="Arial" w:hAnsi="Arial" w:cs="Arial"/>
        </w:rPr>
        <w:t>„</w:t>
      </w:r>
      <w:r w:rsidR="0083344E" w:rsidRPr="00317937">
        <w:rPr>
          <w:rFonts w:ascii="Arial" w:hAnsi="Arial" w:cs="Arial"/>
        </w:rPr>
        <w:t>Als innovatives IT-Unternehmen sind wir mit unserer Expertise im</w:t>
      </w:r>
      <w:r w:rsidR="0083344E" w:rsidRPr="00C34D6E">
        <w:rPr>
          <w:rFonts w:ascii="Arial" w:hAnsi="Arial" w:cs="Arial"/>
        </w:rPr>
        <w:t xml:space="preserve"> Bereich Smart Factory ein maßgeblicher Wegbereiter der Digitalisierungsstrategie</w:t>
      </w:r>
      <w:r w:rsidR="0083344E" w:rsidRPr="00FB4076">
        <w:rPr>
          <w:rFonts w:ascii="Arial" w:hAnsi="Arial" w:cs="Arial"/>
        </w:rPr>
        <w:t>. Durch unsere Workshops erfahren Kinder und Jugendliche die vielfältigen Möglichkeiten der digitalen Transformation und der Programmierung</w:t>
      </w:r>
      <w:r w:rsidR="00745B1C" w:rsidRPr="00FB4076">
        <w:rPr>
          <w:rFonts w:ascii="Arial" w:hAnsi="Arial" w:cs="Arial"/>
        </w:rPr>
        <w:t xml:space="preserve"> aus erster Hand und im direkten Austausch mit unseren Fachleuten.“, so Pascal </w:t>
      </w:r>
      <w:r w:rsidR="00012508" w:rsidRPr="00FB4076">
        <w:rPr>
          <w:rFonts w:ascii="Arial" w:hAnsi="Arial" w:cs="Arial"/>
        </w:rPr>
        <w:t>Göltl, Projektleiter bei der MPDV.</w:t>
      </w:r>
    </w:p>
    <w:p w14:paraId="08FCF8A8" w14:textId="77777777" w:rsidR="0083344E" w:rsidRPr="00A04900" w:rsidRDefault="0083344E" w:rsidP="00A04900">
      <w:pPr>
        <w:pBdr>
          <w:top w:val="nil"/>
          <w:left w:val="nil"/>
          <w:bottom w:val="nil"/>
          <w:right w:val="nil"/>
          <w:between w:val="nil"/>
        </w:pBdr>
        <w:spacing w:line="360" w:lineRule="auto"/>
        <w:jc w:val="both"/>
        <w:rPr>
          <w:rFonts w:ascii="Arial" w:hAnsi="Arial" w:cs="Arial"/>
        </w:rPr>
      </w:pPr>
    </w:p>
    <w:p w14:paraId="7813BDB2" w14:textId="0C9055C4" w:rsidR="00A04900" w:rsidRPr="00FB4076" w:rsidRDefault="00A04900" w:rsidP="00FB4076">
      <w:pPr>
        <w:pStyle w:val="paragraph"/>
        <w:spacing w:before="0" w:beforeAutospacing="0" w:after="0" w:afterAutospacing="0" w:line="360" w:lineRule="auto"/>
        <w:jc w:val="both"/>
        <w:textAlignment w:val="baseline"/>
        <w:rPr>
          <w:rFonts w:ascii="Arial" w:hAnsi="Arial" w:cs="Arial"/>
        </w:rPr>
      </w:pPr>
      <w:r w:rsidRPr="00A04900">
        <w:rPr>
          <w:rFonts w:ascii="Arial" w:hAnsi="Arial" w:cs="Arial"/>
        </w:rPr>
        <w:t>Die Jury des SCHULEWIRTSCHAFT-Preises würdigt das Engagement</w:t>
      </w:r>
      <w:r w:rsidR="00C34D6E">
        <w:rPr>
          <w:rFonts w:ascii="Arial" w:hAnsi="Arial" w:cs="Arial"/>
        </w:rPr>
        <w:t xml:space="preserve"> der MPDV wie folgt:</w:t>
      </w:r>
      <w:r w:rsidRPr="00A04900">
        <w:rPr>
          <w:rFonts w:ascii="Arial" w:hAnsi="Arial" w:cs="Arial"/>
        </w:rPr>
        <w:t xml:space="preserve"> „Das digitale Informationsangebot über Bildungs- und Berufsmöglichkeiten für junge Menschen wächst stetig – doch welcher Weg wirklich passt, erfahren sie am besten in der Praxis. Deshalb braucht es eine stärkere Zusammenarbeit zwischen Schule und Wirtschaft. Wir freuen uns daher besonders, so viele Preisträgerinnen und Preisträger zu sehen, die an genau dieser Schnittstelle einen richtig guten Job machen. Das stimmt uns hoffnungsvoll und positiv für die Zukunft.“</w:t>
      </w:r>
    </w:p>
    <w:p w14:paraId="4456825D" w14:textId="4DE7A8C3" w:rsidR="00847CD1" w:rsidRPr="00A04900" w:rsidRDefault="00847CD1" w:rsidP="00847CD1">
      <w:pPr>
        <w:jc w:val="center"/>
        <w:rPr>
          <w:rFonts w:ascii="Arial" w:hAnsi="Arial" w:cs="Arial"/>
          <w:b/>
          <w:bCs/>
        </w:rPr>
      </w:pPr>
    </w:p>
    <w:p w14:paraId="12C8A6BE" w14:textId="43887C1F" w:rsidR="000B17CC" w:rsidRPr="007A43F7" w:rsidRDefault="00C37FB6" w:rsidP="009015AB">
      <w:pPr>
        <w:spacing w:after="150" w:line="360" w:lineRule="auto"/>
        <w:rPr>
          <w:rStyle w:val="Hyperlink"/>
          <w:rFonts w:ascii="Arial" w:hAnsi="Arial" w:cs="Arial"/>
          <w:color w:val="auto"/>
          <w:u w:val="none"/>
        </w:rPr>
      </w:pPr>
      <w:bookmarkStart w:id="0" w:name="OLE_LINK5"/>
      <w:bookmarkStart w:id="1" w:name="OLE_LINK6"/>
      <w:r w:rsidRPr="00C37FB6">
        <w:rPr>
          <w:rStyle w:val="Hyperlink"/>
          <w:rFonts w:ascii="Arial" w:hAnsi="Arial" w:cs="Arial"/>
          <w:color w:val="auto"/>
          <w:u w:val="none"/>
        </w:rPr>
        <w:t>Zeichen: ca.</w:t>
      </w:r>
      <w:r w:rsidR="00FB4076">
        <w:rPr>
          <w:rStyle w:val="Hyperlink"/>
          <w:rFonts w:ascii="Arial" w:hAnsi="Arial" w:cs="Arial"/>
          <w:color w:val="auto"/>
          <w:u w:val="none"/>
        </w:rPr>
        <w:t xml:space="preserve"> 2.800</w:t>
      </w:r>
    </w:p>
    <w:p w14:paraId="120A8677" w14:textId="2DF3664F" w:rsidR="00C37FB6" w:rsidRDefault="00C37FB6" w:rsidP="009015AB">
      <w:pPr>
        <w:spacing w:after="150" w:line="360" w:lineRule="auto"/>
        <w:rPr>
          <w:rStyle w:val="Hyperlink"/>
          <w:rFonts w:ascii="Arial" w:hAnsi="Arial" w:cs="Arial"/>
          <w:b/>
          <w:bCs/>
          <w:color w:val="auto"/>
          <w:u w:val="none"/>
        </w:rPr>
      </w:pPr>
      <w:r w:rsidRPr="00C37FB6">
        <w:rPr>
          <w:rStyle w:val="Hyperlink"/>
          <w:rFonts w:ascii="Arial" w:hAnsi="Arial" w:cs="Arial"/>
          <w:b/>
          <w:bCs/>
          <w:color w:val="auto"/>
          <w:u w:val="none"/>
        </w:rPr>
        <w:t>Bildmaterial</w:t>
      </w:r>
    </w:p>
    <w:p w14:paraId="594C4F85" w14:textId="77777777" w:rsidR="00FB4076" w:rsidRDefault="00FB4076" w:rsidP="00FB4076">
      <w:pPr>
        <w:rPr>
          <w:rFonts w:ascii="Arial" w:hAnsi="Arial" w:cs="Arial"/>
          <w:sz w:val="20"/>
          <w:szCs w:val="20"/>
        </w:rPr>
      </w:pPr>
      <w:r>
        <w:rPr>
          <w:rFonts w:ascii="Arial" w:hAnsi="Arial" w:cs="Arial"/>
          <w:noProof/>
          <w:sz w:val="20"/>
          <w:szCs w:val="20"/>
        </w:rPr>
        <w:drawing>
          <wp:inline distT="0" distB="0" distL="0" distR="0" wp14:anchorId="1F423A43" wp14:editId="1A350ACE">
            <wp:extent cx="3400425" cy="2265451"/>
            <wp:effectExtent l="0" t="0" r="0" b="1905"/>
            <wp:docPr id="1" name="Grafik 1" descr="Ein Bild, das Text, Person, darstellend, Perso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Person, darstellend, Personen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3414612" cy="2274903"/>
                    </a:xfrm>
                    <a:prstGeom prst="rect">
                      <a:avLst/>
                    </a:prstGeom>
                  </pic:spPr>
                </pic:pic>
              </a:graphicData>
            </a:graphic>
          </wp:inline>
        </w:drawing>
      </w:r>
    </w:p>
    <w:p w14:paraId="3BB4137E" w14:textId="77777777" w:rsidR="00FB4076" w:rsidRDefault="00FB4076" w:rsidP="00FB4076">
      <w:pPr>
        <w:rPr>
          <w:rFonts w:ascii="Arial" w:hAnsi="Arial" w:cs="Arial"/>
          <w:sz w:val="20"/>
          <w:szCs w:val="20"/>
        </w:rPr>
      </w:pPr>
    </w:p>
    <w:p w14:paraId="5BEBE559" w14:textId="77777777" w:rsidR="00301DFD" w:rsidRDefault="00301DFD" w:rsidP="00301DFD">
      <w:pPr>
        <w:rPr>
          <w:rFonts w:ascii="Arial" w:hAnsi="Arial" w:cs="Arial"/>
        </w:rPr>
      </w:pPr>
      <w:r w:rsidRPr="00301DFD">
        <w:rPr>
          <w:rFonts w:ascii="Arial" w:hAnsi="Arial" w:cs="Arial"/>
          <w:b/>
          <w:bCs/>
        </w:rPr>
        <w:t>Bild 1</w:t>
      </w:r>
      <w:r>
        <w:rPr>
          <w:rFonts w:ascii="Arial" w:hAnsi="Arial" w:cs="Arial"/>
        </w:rPr>
        <w:t xml:space="preserve"> </w:t>
      </w:r>
      <w:r>
        <w:rPr>
          <w:rFonts w:ascii="Arial" w:hAnsi="Arial" w:cs="Arial"/>
        </w:rPr>
        <w:br/>
      </w:r>
      <w:r w:rsidR="00FB4076" w:rsidRPr="00FB4076">
        <w:rPr>
          <w:rFonts w:ascii="Arial" w:hAnsi="Arial" w:cs="Arial"/>
        </w:rPr>
        <w:t>Titel: v</w:t>
      </w:r>
      <w:r w:rsidR="00B24788">
        <w:rPr>
          <w:rFonts w:ascii="Arial" w:hAnsi="Arial" w:cs="Arial"/>
        </w:rPr>
        <w:t>.</w:t>
      </w:r>
      <w:r w:rsidR="00FB4076" w:rsidRPr="00FB4076">
        <w:rPr>
          <w:rFonts w:ascii="Arial" w:hAnsi="Arial" w:cs="Arial"/>
        </w:rPr>
        <w:t>l.n.r. Thomas Schenk, Vorsitzender Schule SCHULEWIRTSCHAFT Deutschland, Pascal Göltl, Junior-Manager MPDV Mikrolab GmbH und Angela Papenburg, Vorsitzende Wirtschaft SCHULEWIRTSCHAFT Deutschland bei der Preisverleihung im Bundesministerium für Wirtschaft und Klimaschutz in Berlin.</w:t>
      </w:r>
      <w:r w:rsidR="00FB4076" w:rsidRPr="00FB4076">
        <w:rPr>
          <w:rFonts w:ascii="Arial" w:hAnsi="Arial" w:cs="Arial"/>
        </w:rPr>
        <w:br/>
      </w:r>
    </w:p>
    <w:p w14:paraId="3E2707C8" w14:textId="5A146823" w:rsidR="00301DFD" w:rsidRDefault="00FB4076" w:rsidP="00301DFD">
      <w:pPr>
        <w:rPr>
          <w:rFonts w:ascii="Arial" w:hAnsi="Arial" w:cs="Arial"/>
        </w:rPr>
      </w:pPr>
      <w:r w:rsidRPr="00FB4076">
        <w:rPr>
          <w:rFonts w:ascii="Arial" w:eastAsiaTheme="minorHAnsi" w:hAnsi="Arial" w:cs="Arial"/>
          <w:lang w:eastAsia="en-US"/>
        </w:rPr>
        <w:t>Bildnachweis</w:t>
      </w:r>
      <w:r w:rsidR="00C37FB6" w:rsidRPr="00FB4076">
        <w:rPr>
          <w:rFonts w:ascii="Arial" w:eastAsiaTheme="minorHAnsi" w:hAnsi="Arial" w:cs="Arial"/>
          <w:lang w:eastAsia="en-US"/>
        </w:rPr>
        <w:t xml:space="preserve">: </w:t>
      </w:r>
      <w:r w:rsidRPr="00FB4076">
        <w:rPr>
          <w:rFonts w:ascii="Arial" w:hAnsi="Arial" w:cs="Arial"/>
        </w:rPr>
        <w:t xml:space="preserve">©SCHULEWIRTSCHAFT Deutschland/Valentin </w:t>
      </w:r>
      <w:proofErr w:type="spellStart"/>
      <w:r w:rsidRPr="00FB4076">
        <w:rPr>
          <w:rFonts w:ascii="Arial" w:hAnsi="Arial" w:cs="Arial"/>
        </w:rPr>
        <w:t>Paster</w:t>
      </w:r>
      <w:proofErr w:type="spellEnd"/>
    </w:p>
    <w:p w14:paraId="75BCDBFB" w14:textId="77777777" w:rsidR="00301DFD" w:rsidRDefault="00301DFD" w:rsidP="009015AB">
      <w:pPr>
        <w:spacing w:after="150" w:line="360" w:lineRule="auto"/>
        <w:rPr>
          <w:rFonts w:ascii="Arial" w:hAnsi="Arial" w:cs="Arial"/>
          <w:b/>
          <w:bCs/>
        </w:rPr>
      </w:pPr>
    </w:p>
    <w:p w14:paraId="4111C2C0" w14:textId="17BFAAC3" w:rsidR="00301DFD" w:rsidRDefault="00301DFD" w:rsidP="009015AB">
      <w:pPr>
        <w:spacing w:after="150" w:line="360" w:lineRule="auto"/>
        <w:rPr>
          <w:rFonts w:ascii="Arial" w:hAnsi="Arial" w:cs="Arial"/>
          <w:b/>
          <w:bCs/>
        </w:rPr>
      </w:pPr>
      <w:r>
        <w:rPr>
          <w:rFonts w:ascii="Arial" w:hAnsi="Arial" w:cs="Arial"/>
          <w:b/>
          <w:bCs/>
          <w:noProof/>
        </w:rPr>
        <w:lastRenderedPageBreak/>
        <w:drawing>
          <wp:inline distT="0" distB="0" distL="0" distR="0" wp14:anchorId="2F06C82B" wp14:editId="3C440DC5">
            <wp:extent cx="3461193" cy="4616450"/>
            <wp:effectExtent l="0" t="0" r="635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9">
                      <a:extLst>
                        <a:ext uri="{28A0092B-C50C-407E-A947-70E740481C1C}">
                          <a14:useLocalDpi xmlns:a14="http://schemas.microsoft.com/office/drawing/2010/main" val="0"/>
                        </a:ext>
                      </a:extLst>
                    </a:blip>
                    <a:stretch>
                      <a:fillRect/>
                    </a:stretch>
                  </pic:blipFill>
                  <pic:spPr>
                    <a:xfrm>
                      <a:off x="0" y="0"/>
                      <a:ext cx="3470000" cy="4628197"/>
                    </a:xfrm>
                    <a:prstGeom prst="rect">
                      <a:avLst/>
                    </a:prstGeom>
                  </pic:spPr>
                </pic:pic>
              </a:graphicData>
            </a:graphic>
          </wp:inline>
        </w:drawing>
      </w:r>
    </w:p>
    <w:p w14:paraId="5BA4BF12" w14:textId="45AD5AEC" w:rsidR="00301DFD" w:rsidRPr="00301DFD" w:rsidRDefault="00301DFD" w:rsidP="00301DFD">
      <w:pPr>
        <w:spacing w:after="150"/>
        <w:rPr>
          <w:rFonts w:ascii="Arial" w:hAnsi="Arial" w:cs="Arial"/>
          <w:b/>
          <w:bCs/>
        </w:rPr>
      </w:pPr>
      <w:r w:rsidRPr="00301DFD">
        <w:rPr>
          <w:rFonts w:ascii="Arial" w:hAnsi="Arial" w:cs="Arial"/>
          <w:b/>
          <w:bCs/>
        </w:rPr>
        <w:t>Bild 2</w:t>
      </w:r>
      <w:r>
        <w:rPr>
          <w:rFonts w:ascii="Arial" w:hAnsi="Arial" w:cs="Arial"/>
          <w:b/>
          <w:bCs/>
        </w:rPr>
        <w:br/>
      </w:r>
      <w:r w:rsidRPr="00301DFD">
        <w:rPr>
          <w:rFonts w:ascii="Arial" w:hAnsi="Arial" w:cs="Arial"/>
        </w:rPr>
        <w:t>Titel: Pascal Göltl koordiniert bei MPDV die Bildungsangebote für Schülerinnen und Schüler und freut sich über den 1. Platz beim SCHULEWIRTSCHAFT-PREIS.</w:t>
      </w:r>
      <w:r>
        <w:rPr>
          <w:rFonts w:ascii="Arial" w:eastAsiaTheme="minorHAnsi" w:hAnsi="Arial" w:cs="Arial"/>
          <w:b/>
          <w:bCs/>
          <w:lang w:eastAsia="en-US"/>
        </w:rPr>
        <w:t xml:space="preserve"> </w:t>
      </w:r>
      <w:r>
        <w:rPr>
          <w:rFonts w:ascii="Arial" w:eastAsiaTheme="minorHAnsi" w:hAnsi="Arial" w:cs="Arial"/>
          <w:b/>
          <w:bCs/>
          <w:lang w:eastAsia="en-US"/>
        </w:rPr>
        <w:br/>
      </w:r>
      <w:r w:rsidR="00C37FB6" w:rsidRPr="00301DFD">
        <w:rPr>
          <w:rFonts w:ascii="Arial" w:eastAsiaTheme="minorHAnsi" w:hAnsi="Arial" w:cs="Arial"/>
          <w:b/>
          <w:bCs/>
          <w:lang w:eastAsia="en-US"/>
        </w:rPr>
        <w:br/>
      </w:r>
      <w:r w:rsidRPr="00FB4076">
        <w:rPr>
          <w:rFonts w:ascii="Arial" w:eastAsiaTheme="minorHAnsi" w:hAnsi="Arial" w:cs="Arial"/>
          <w:lang w:eastAsia="en-US"/>
        </w:rPr>
        <w:t xml:space="preserve">Bildnachweis: </w:t>
      </w:r>
      <w:r w:rsidRPr="00FB4076">
        <w:rPr>
          <w:rFonts w:ascii="Arial" w:hAnsi="Arial" w:cs="Arial"/>
        </w:rPr>
        <w:t>©</w:t>
      </w:r>
      <w:r>
        <w:rPr>
          <w:rFonts w:ascii="Arial" w:hAnsi="Arial" w:cs="Arial"/>
        </w:rPr>
        <w:t>MPDV</w:t>
      </w:r>
    </w:p>
    <w:p w14:paraId="5945BDBA" w14:textId="5A430B06" w:rsidR="005A1BD9" w:rsidRPr="00301DFD" w:rsidRDefault="005A1BD9" w:rsidP="00301DFD">
      <w:pPr>
        <w:spacing w:after="150" w:line="360" w:lineRule="auto"/>
        <w:jc w:val="both"/>
        <w:rPr>
          <w:rFonts w:ascii="Arial" w:eastAsiaTheme="minorHAnsi" w:hAnsi="Arial" w:cs="Arial"/>
          <w:b/>
          <w:bCs/>
          <w:lang w:eastAsia="en-US"/>
        </w:rPr>
      </w:pPr>
    </w:p>
    <w:p w14:paraId="39CF875B" w14:textId="6928B21C" w:rsidR="009015AB" w:rsidRDefault="009015AB" w:rsidP="009015AB">
      <w:pPr>
        <w:spacing w:after="150" w:line="360" w:lineRule="auto"/>
        <w:rPr>
          <w:rFonts w:ascii="Arial" w:hAnsi="Arial" w:cs="Arial"/>
          <w:b/>
          <w:bCs/>
        </w:rPr>
      </w:pPr>
      <w:r w:rsidRPr="005D3650">
        <w:rPr>
          <w:rFonts w:ascii="Arial" w:eastAsiaTheme="minorHAnsi" w:hAnsi="Arial" w:cs="Arial"/>
          <w:b/>
          <w:bCs/>
          <w:lang w:eastAsia="en-US"/>
        </w:rPr>
        <w:t>Über das Bildungsengagement der MPDV Mikrolab GmbH</w:t>
      </w:r>
    </w:p>
    <w:p w14:paraId="0DE622A3" w14:textId="3F50809A" w:rsidR="000A3CDD" w:rsidRPr="005E7DF0" w:rsidRDefault="009015AB" w:rsidP="005E7DF0">
      <w:pPr>
        <w:spacing w:after="150" w:line="360" w:lineRule="auto"/>
        <w:rPr>
          <w:rFonts w:ascii="Arial" w:hAnsi="Arial" w:cs="Arial"/>
        </w:rPr>
      </w:pPr>
      <w:r w:rsidRPr="005D3650">
        <w:rPr>
          <w:rFonts w:ascii="Arial" w:hAnsi="Arial" w:cs="Arial"/>
        </w:rPr>
        <w:t xml:space="preserve">Mit ihrer Bildungsinitiative </w:t>
      </w:r>
      <w:proofErr w:type="spellStart"/>
      <w:r w:rsidRPr="005D3650">
        <w:rPr>
          <w:rFonts w:ascii="Arial" w:hAnsi="Arial" w:cs="Arial"/>
        </w:rPr>
        <w:t>MPDV@School</w:t>
      </w:r>
      <w:proofErr w:type="spellEnd"/>
      <w:r w:rsidRPr="005D3650">
        <w:rPr>
          <w:rFonts w:ascii="Arial" w:hAnsi="Arial" w:cs="Arial"/>
        </w:rPr>
        <w:t xml:space="preserve"> verstärkt die MPDV Mikrolab GmbH systematisch ihr Engagement für das Verständnis von Zukunftsthemen wie Digitalisierung, Industrie 4.0 und Smart Factory für den IT-Nachwuchs.</w:t>
      </w:r>
      <w:bookmarkEnd w:id="0"/>
      <w:bookmarkEnd w:id="1"/>
    </w:p>
    <w:p w14:paraId="29990530" w14:textId="77777777" w:rsidR="000A3CDD" w:rsidRPr="000A3CDD" w:rsidRDefault="000A3CDD" w:rsidP="000A3CDD">
      <w:pPr>
        <w:jc w:val="both"/>
        <w:rPr>
          <w:rFonts w:ascii="Arial" w:eastAsia="Arial" w:hAnsi="Arial" w:cs="Arial"/>
        </w:rPr>
      </w:pPr>
    </w:p>
    <w:p w14:paraId="745A1DFF" w14:textId="13381DCE" w:rsidR="006E26FA" w:rsidRDefault="006E26FA" w:rsidP="006E26FA">
      <w:pPr>
        <w:pStyle w:val="berschrift3"/>
        <w:spacing w:line="360" w:lineRule="auto"/>
        <w:jc w:val="left"/>
        <w:rPr>
          <w:rFonts w:ascii="Arial" w:hAnsi="Arial" w:cs="Arial"/>
          <w:sz w:val="24"/>
        </w:rPr>
      </w:pPr>
      <w:r>
        <w:rPr>
          <w:rFonts w:ascii="Arial" w:hAnsi="Arial" w:cs="Arial"/>
          <w:sz w:val="24"/>
        </w:rPr>
        <w:t>Über MPDV</w:t>
      </w:r>
      <w:r w:rsidR="000A3CDD">
        <w:rPr>
          <w:rFonts w:ascii="Arial" w:hAnsi="Arial" w:cs="Arial"/>
          <w:sz w:val="24"/>
        </w:rPr>
        <w:t xml:space="preserve"> Mikrolab GmbH</w:t>
      </w:r>
    </w:p>
    <w:p w14:paraId="190FCE39" w14:textId="77777777" w:rsidR="006E26FA" w:rsidRDefault="006E26FA" w:rsidP="006E26FA">
      <w:pPr>
        <w:spacing w:line="360" w:lineRule="auto"/>
        <w:rPr>
          <w:rFonts w:ascii="Arial" w:hAnsi="Arial" w:cs="Arial"/>
        </w:rPr>
      </w:pPr>
      <w:r w:rsidRPr="009015AB">
        <w:rPr>
          <w:rFonts w:ascii="Arial" w:hAnsi="Arial" w:cs="Arial"/>
        </w:rPr>
        <w:t xml:space="preserve">MPDV mit Hauptsitz in Mosbach ist der Marktführer für IT-Lösungen in der Fertigung. Mit mehr als 45 Jahren Projekterfahrung im Produktionsumfeld verfügt MPDV über umfangreiches Fachwissen und unterstützt Unternehmen jeder Größe auf ihrem Weg </w:t>
      </w:r>
      <w:r w:rsidRPr="009015AB">
        <w:rPr>
          <w:rFonts w:ascii="Arial" w:hAnsi="Arial" w:cs="Arial"/>
        </w:rPr>
        <w:lastRenderedPageBreak/>
        <w:t xml:space="preserve">zur Smart Factory. Produkte von MPDV wie das Manufacturing </w:t>
      </w:r>
      <w:proofErr w:type="spellStart"/>
      <w:r w:rsidRPr="009015AB">
        <w:rPr>
          <w:rFonts w:ascii="Arial" w:hAnsi="Arial" w:cs="Arial"/>
        </w:rPr>
        <w:t>Execution</w:t>
      </w:r>
      <w:proofErr w:type="spellEnd"/>
      <w:r w:rsidRPr="009015AB">
        <w:rPr>
          <w:rFonts w:ascii="Arial" w:hAnsi="Arial" w:cs="Arial"/>
        </w:rPr>
        <w:t xml:space="preserve"> System (MES) HYDRA, das </w:t>
      </w:r>
      <w:proofErr w:type="spellStart"/>
      <w:r w:rsidRPr="009015AB">
        <w:rPr>
          <w:rFonts w:ascii="Arial" w:hAnsi="Arial" w:cs="Arial"/>
        </w:rPr>
        <w:t>Advanced</w:t>
      </w:r>
      <w:proofErr w:type="spellEnd"/>
      <w:r w:rsidRPr="009015AB">
        <w:rPr>
          <w:rFonts w:ascii="Arial" w:hAnsi="Arial" w:cs="Arial"/>
        </w:rPr>
        <w:t xml:space="preserve"> </w:t>
      </w:r>
      <w:proofErr w:type="spellStart"/>
      <w:r w:rsidRPr="009015AB">
        <w:rPr>
          <w:rFonts w:ascii="Arial" w:hAnsi="Arial" w:cs="Arial"/>
        </w:rPr>
        <w:t>Planning</w:t>
      </w:r>
      <w:proofErr w:type="spellEnd"/>
      <w:r w:rsidRPr="009015AB">
        <w:rPr>
          <w:rFonts w:ascii="Arial" w:hAnsi="Arial" w:cs="Arial"/>
        </w:rPr>
        <w:t xml:space="preserve"> and Scheduling System (APS) FEDRA oder die Integrationsplattform Manufacturing Integration Platform (MIP) ermöglichen es Fertigungsunternehmen, ihre Produktionsprozesse effizienter zu gestalten und dem Wettbewerb so einen Schritt voraus zu sein. In Echtzeit lassen sich mit den Systemen fertigungsnahe Daten entlang der gesamten Wertschöpfungskette erfassen und auswerten. Verzögert sich der Produktionsprozess, erkennen Mitarbeiter das sofort und können gezielt Maßnahmen einleiten. Täglich nutzen weltweit mehr als 1.000.000 Menschen in über 1.500 Fertigungsunternehmen die innovativen Softwarelösungen von MPDV. Dazu zählen namhafte Unternehmen aller Branchen. Die MPDV Gruppe beschäftigt rund 500 Mitarbeiter an 13 Standorten in Deutschland, China, Luxemburg, Malaysia, der Schweiz, Singapur und den USA. Weitere Informationen unter </w:t>
      </w:r>
      <w:hyperlink r:id="rId10" w:history="1">
        <w:r w:rsidRPr="009015AB">
          <w:rPr>
            <w:rFonts w:ascii="Arial" w:hAnsi="Arial" w:cs="Arial"/>
          </w:rPr>
          <w:t>www.mpdv.com</w:t>
        </w:r>
      </w:hyperlink>
      <w:r w:rsidRPr="009015AB">
        <w:rPr>
          <w:rFonts w:ascii="Arial" w:hAnsi="Arial" w:cs="Arial"/>
        </w:rPr>
        <w:t xml:space="preserve">. </w:t>
      </w:r>
    </w:p>
    <w:p w14:paraId="0E670FC4" w14:textId="77777777" w:rsidR="006E26FA" w:rsidRDefault="006E26FA" w:rsidP="006E26FA">
      <w:pPr>
        <w:jc w:val="both"/>
        <w:rPr>
          <w:rFonts w:ascii="Arial" w:eastAsia="Arial" w:hAnsi="Arial" w:cs="Arial"/>
          <w:color w:val="0000FF"/>
          <w:u w:val="single"/>
        </w:rPr>
      </w:pPr>
    </w:p>
    <w:p w14:paraId="22D48861" w14:textId="77777777" w:rsidR="006E26FA" w:rsidRPr="00CD3128" w:rsidRDefault="006E26FA" w:rsidP="00CD3128">
      <w:pPr>
        <w:spacing w:line="360" w:lineRule="auto"/>
        <w:jc w:val="both"/>
        <w:rPr>
          <w:rFonts w:ascii="Arial" w:hAnsi="Arial" w:cs="Arial"/>
          <w:b/>
          <w:bCs/>
        </w:rPr>
      </w:pPr>
      <w:r w:rsidRPr="00CD3128">
        <w:rPr>
          <w:rFonts w:ascii="Arial" w:hAnsi="Arial" w:cs="Arial"/>
          <w:b/>
          <w:bCs/>
        </w:rPr>
        <w:t>Über das Netzwerk SCHULEWIRTSCHAFT</w:t>
      </w:r>
    </w:p>
    <w:p w14:paraId="3A1BDC8E" w14:textId="77777777" w:rsidR="006E26FA" w:rsidRPr="00A11989" w:rsidRDefault="006E26FA" w:rsidP="00CD3128">
      <w:pPr>
        <w:spacing w:line="360" w:lineRule="auto"/>
        <w:jc w:val="both"/>
        <w:rPr>
          <w:rFonts w:ascii="Arial" w:eastAsia="Arial" w:hAnsi="Arial" w:cs="Arial"/>
        </w:rPr>
      </w:pPr>
      <w:r w:rsidRPr="00CD3128">
        <w:rPr>
          <w:rFonts w:ascii="Arial" w:hAnsi="Arial" w:cs="Arial"/>
        </w:rPr>
        <w:t>Das Netzwerk SCHULEWIRTSCHAFT steht für partnerschaftliche Zusammenarbeit von Schule und Wirtschaft – regional verankert, bundesweit vernetzt. Wir bringen Schulen und Unternehmen zusammen, damit Jugendlichen der Übergang in die Berufswelt und Unternehmen die Nachwuchssicherung gelingt. Unsere Expertinnen und Experten initiieren und gestalten die Zusammenarbeit von Schulen und Unternehmen bundesweit in rund 400 regionalen Netzwerken. Getragen wird die Arbeit durch ein breites ehrenamtliches Engagement, das durch hauptamtliche Geschäftsstellen auf Landes- und Bundesebene unterstützt wird. Auf Bundesebene wird das Netzwerk von der Bundesvereinigung der Deutschen Arbeitgeberverbände</w:t>
      </w:r>
      <w:r w:rsidRPr="00A11989">
        <w:rPr>
          <w:rFonts w:ascii="Arial" w:eastAsia="Arial" w:hAnsi="Arial" w:cs="Arial"/>
        </w:rPr>
        <w:t xml:space="preserve"> und dem Institut der deutschen Wirtschaft getragen, auf Landesebene von Dachverbänden und Bildungswerken der Arbeitgeber in Partnerschaft mit Ministerien. </w:t>
      </w:r>
    </w:p>
    <w:p w14:paraId="59E90F4C" w14:textId="73657E1B" w:rsidR="006E26FA" w:rsidRPr="00C34D6E" w:rsidRDefault="006E26FA" w:rsidP="006E26FA">
      <w:pPr>
        <w:jc w:val="both"/>
        <w:rPr>
          <w:rFonts w:ascii="Arial" w:eastAsia="Arial" w:hAnsi="Arial" w:cs="Arial"/>
        </w:rPr>
      </w:pPr>
      <w:r w:rsidRPr="00A11989">
        <w:rPr>
          <w:rFonts w:ascii="Arial" w:eastAsia="Arial" w:hAnsi="Arial" w:cs="Arial"/>
        </w:rPr>
        <w:t xml:space="preserve">Weitere Informationen zum Netzwerk sowie Beiträge zu den diesjährigen Preisträgerinnen und Preisträgern finden Sie unter: </w:t>
      </w:r>
      <w:hyperlink r:id="rId11" w:history="1">
        <w:r w:rsidR="00C34D6E" w:rsidRPr="00C34D6E">
          <w:rPr>
            <w:rStyle w:val="Hyperlink"/>
            <w:rFonts w:ascii="Arial" w:eastAsia="Arial" w:hAnsi="Arial" w:cs="Arial"/>
            <w:color w:val="auto"/>
          </w:rPr>
          <w:t>https://www.schulewirtschaft.de/preis/</w:t>
        </w:r>
      </w:hyperlink>
      <w:r w:rsidRPr="00C34D6E">
        <w:rPr>
          <w:rFonts w:ascii="Arial" w:eastAsia="Arial" w:hAnsi="Arial" w:cs="Arial"/>
        </w:rPr>
        <w:t xml:space="preserve">. </w:t>
      </w:r>
    </w:p>
    <w:p w14:paraId="7BBAEC15" w14:textId="77777777" w:rsidR="00CD3128" w:rsidRDefault="00CD3128" w:rsidP="006E26FA">
      <w:pPr>
        <w:jc w:val="both"/>
        <w:rPr>
          <w:rFonts w:ascii="Arial" w:eastAsia="Arial" w:hAnsi="Arial" w:cs="Arial"/>
          <w:b/>
        </w:rPr>
      </w:pPr>
    </w:p>
    <w:p w14:paraId="1022CB7B" w14:textId="77777777" w:rsidR="00242FCA" w:rsidRDefault="00242FCA" w:rsidP="006E26FA">
      <w:pPr>
        <w:jc w:val="both"/>
        <w:rPr>
          <w:rFonts w:ascii="Arial" w:eastAsia="Arial" w:hAnsi="Arial" w:cs="Arial"/>
          <w:b/>
        </w:rPr>
      </w:pPr>
    </w:p>
    <w:p w14:paraId="67F74D06" w14:textId="77777777" w:rsidR="00242FCA" w:rsidRDefault="00242FCA" w:rsidP="006E26FA">
      <w:pPr>
        <w:jc w:val="both"/>
        <w:rPr>
          <w:rFonts w:ascii="Arial" w:eastAsia="Arial" w:hAnsi="Arial" w:cs="Arial"/>
          <w:b/>
        </w:rPr>
      </w:pPr>
    </w:p>
    <w:p w14:paraId="272E05D4" w14:textId="77777777" w:rsidR="00242FCA" w:rsidRDefault="00242FCA" w:rsidP="006E26FA">
      <w:pPr>
        <w:jc w:val="both"/>
        <w:rPr>
          <w:rFonts w:ascii="Arial" w:eastAsia="Arial" w:hAnsi="Arial" w:cs="Arial"/>
          <w:b/>
        </w:rPr>
      </w:pPr>
    </w:p>
    <w:p w14:paraId="0D826616" w14:textId="77777777" w:rsidR="00242FCA" w:rsidRDefault="00242FCA" w:rsidP="006E26FA">
      <w:pPr>
        <w:jc w:val="both"/>
        <w:rPr>
          <w:rFonts w:ascii="Arial" w:eastAsia="Arial" w:hAnsi="Arial" w:cs="Arial"/>
          <w:b/>
        </w:rPr>
      </w:pPr>
    </w:p>
    <w:p w14:paraId="48F197DB" w14:textId="77777777" w:rsidR="00242FCA" w:rsidRDefault="00242FCA" w:rsidP="006E26FA">
      <w:pPr>
        <w:jc w:val="both"/>
        <w:rPr>
          <w:rFonts w:ascii="Arial" w:eastAsia="Arial" w:hAnsi="Arial" w:cs="Arial"/>
          <w:b/>
        </w:rPr>
      </w:pPr>
    </w:p>
    <w:p w14:paraId="0AEFA35F" w14:textId="77777777" w:rsidR="00242FCA" w:rsidRDefault="00242FCA" w:rsidP="006E26FA">
      <w:pPr>
        <w:jc w:val="both"/>
        <w:rPr>
          <w:rFonts w:ascii="Arial" w:eastAsia="Arial" w:hAnsi="Arial" w:cs="Arial"/>
          <w:b/>
        </w:rPr>
      </w:pPr>
    </w:p>
    <w:p w14:paraId="5CFCBD09" w14:textId="775B76F6" w:rsidR="006E26FA" w:rsidRPr="00F21DAD" w:rsidRDefault="006E26FA" w:rsidP="006E26FA">
      <w:pPr>
        <w:jc w:val="both"/>
        <w:rPr>
          <w:rFonts w:ascii="Arial" w:hAnsi="Arial" w:cs="Arial"/>
        </w:rPr>
      </w:pPr>
      <w:r w:rsidRPr="00F21DAD">
        <w:rPr>
          <w:rFonts w:ascii="Arial" w:eastAsia="Arial" w:hAnsi="Arial" w:cs="Arial"/>
          <w:b/>
        </w:rPr>
        <w:lastRenderedPageBreak/>
        <w:t>Kontakt</w:t>
      </w:r>
      <w:r w:rsidR="000A3CDD">
        <w:rPr>
          <w:rFonts w:ascii="Arial" w:eastAsia="Arial" w:hAnsi="Arial" w:cs="Arial"/>
          <w:b/>
        </w:rPr>
        <w:t>:</w:t>
      </w:r>
    </w:p>
    <w:p w14:paraId="29827BCD" w14:textId="77777777" w:rsidR="006E26FA" w:rsidRPr="000A3CDD" w:rsidRDefault="006E26FA" w:rsidP="006E26FA">
      <w:pPr>
        <w:jc w:val="both"/>
        <w:rPr>
          <w:rFonts w:ascii="Arial" w:hAnsi="Arial" w:cs="Arial"/>
          <w:iCs/>
        </w:rPr>
      </w:pPr>
      <w:r w:rsidRPr="000A3CDD">
        <w:rPr>
          <w:rFonts w:ascii="Arial" w:eastAsia="Arial" w:hAnsi="Arial" w:cs="Arial"/>
          <w:iCs/>
        </w:rPr>
        <w:t>Sandra Schauder</w:t>
      </w:r>
    </w:p>
    <w:p w14:paraId="0DD427EA" w14:textId="77777777" w:rsidR="006E26FA" w:rsidRPr="000A3CDD" w:rsidRDefault="006E26FA" w:rsidP="006E26FA">
      <w:pPr>
        <w:jc w:val="both"/>
        <w:rPr>
          <w:rFonts w:ascii="Arial" w:hAnsi="Arial" w:cs="Arial"/>
          <w:iCs/>
        </w:rPr>
      </w:pPr>
      <w:r w:rsidRPr="000A3CDD">
        <w:rPr>
          <w:rFonts w:ascii="Arial" w:eastAsia="Arial" w:hAnsi="Arial" w:cs="Arial"/>
          <w:iCs/>
        </w:rPr>
        <w:t>MPDV Mikrolab GmbH</w:t>
      </w:r>
    </w:p>
    <w:p w14:paraId="1F0BF794" w14:textId="77777777" w:rsidR="006E26FA" w:rsidRPr="000A3CDD" w:rsidRDefault="006E26FA" w:rsidP="006E26FA">
      <w:pPr>
        <w:jc w:val="both"/>
        <w:rPr>
          <w:rFonts w:ascii="Arial" w:hAnsi="Arial" w:cs="Arial"/>
          <w:iCs/>
        </w:rPr>
      </w:pPr>
      <w:r w:rsidRPr="000A3CDD">
        <w:rPr>
          <w:rFonts w:ascii="Arial" w:eastAsia="Arial" w:hAnsi="Arial" w:cs="Arial"/>
          <w:iCs/>
        </w:rPr>
        <w:t>Römerring 1</w:t>
      </w:r>
    </w:p>
    <w:p w14:paraId="2925ABC1" w14:textId="4EDBE9A2" w:rsidR="006E26FA" w:rsidRPr="000A3CDD" w:rsidRDefault="000A3CDD" w:rsidP="006E26FA">
      <w:pPr>
        <w:jc w:val="both"/>
        <w:rPr>
          <w:rFonts w:ascii="Arial" w:hAnsi="Arial" w:cs="Arial"/>
          <w:iCs/>
        </w:rPr>
      </w:pPr>
      <w:r w:rsidRPr="000A3CDD">
        <w:rPr>
          <w:rFonts w:ascii="Arial" w:eastAsia="Arial" w:hAnsi="Arial" w:cs="Arial"/>
          <w:iCs/>
        </w:rPr>
        <w:t>74821 Mosbach</w:t>
      </w:r>
    </w:p>
    <w:p w14:paraId="253ACD6D" w14:textId="4BCF888B" w:rsidR="006E26FA" w:rsidRPr="000A3CDD" w:rsidRDefault="006E26FA" w:rsidP="006E26FA">
      <w:pPr>
        <w:jc w:val="both"/>
        <w:rPr>
          <w:rFonts w:ascii="Arial" w:hAnsi="Arial" w:cs="Arial"/>
          <w:iCs/>
        </w:rPr>
      </w:pPr>
      <w:r w:rsidRPr="000A3CDD">
        <w:rPr>
          <w:rFonts w:ascii="Arial" w:eastAsia="Arial" w:hAnsi="Arial" w:cs="Arial"/>
          <w:iCs/>
        </w:rPr>
        <w:t>Telefon</w:t>
      </w:r>
      <w:r w:rsidR="000A3CDD" w:rsidRPr="000A3CDD">
        <w:rPr>
          <w:rFonts w:ascii="Arial" w:eastAsia="Arial" w:hAnsi="Arial" w:cs="Arial"/>
          <w:iCs/>
        </w:rPr>
        <w:t>: +49 6261 9209-0</w:t>
      </w:r>
    </w:p>
    <w:p w14:paraId="5BE79EEB" w14:textId="292A0F68" w:rsidR="006E26FA" w:rsidRPr="000A3CDD" w:rsidRDefault="000A3CDD" w:rsidP="006E26FA">
      <w:pPr>
        <w:jc w:val="both"/>
        <w:rPr>
          <w:rFonts w:ascii="Arial" w:hAnsi="Arial" w:cs="Arial"/>
          <w:iCs/>
        </w:rPr>
      </w:pPr>
      <w:r w:rsidRPr="000A3CDD">
        <w:rPr>
          <w:rFonts w:ascii="Arial" w:eastAsia="Arial" w:hAnsi="Arial" w:cs="Arial"/>
          <w:iCs/>
        </w:rPr>
        <w:t>presse@mpdv.com</w:t>
      </w:r>
    </w:p>
    <w:p w14:paraId="5FC892C8" w14:textId="60D8A4BF" w:rsidR="006E26FA" w:rsidRPr="000A3CDD" w:rsidRDefault="000A3CDD" w:rsidP="006E26FA">
      <w:pPr>
        <w:jc w:val="both"/>
        <w:rPr>
          <w:rFonts w:ascii="Arial" w:hAnsi="Arial" w:cs="Arial"/>
          <w:iCs/>
        </w:rPr>
      </w:pPr>
      <w:r w:rsidRPr="000A3CDD">
        <w:rPr>
          <w:rFonts w:ascii="Arial" w:eastAsia="Arial" w:hAnsi="Arial" w:cs="Arial"/>
          <w:iCs/>
        </w:rPr>
        <w:t>www.mpdv.com</w:t>
      </w:r>
    </w:p>
    <w:p w14:paraId="2CB3F4B3" w14:textId="77777777" w:rsidR="006E26FA" w:rsidRPr="00F21DAD" w:rsidRDefault="006E26FA" w:rsidP="006E26FA">
      <w:pPr>
        <w:jc w:val="both"/>
        <w:rPr>
          <w:rFonts w:ascii="Arial" w:hAnsi="Arial" w:cs="Arial"/>
        </w:rPr>
      </w:pPr>
      <w:r w:rsidRPr="00F21DAD">
        <w:rPr>
          <w:rFonts w:ascii="Arial" w:eastAsia="Arial" w:hAnsi="Arial" w:cs="Arial"/>
          <w:b/>
          <w:bCs/>
        </w:rPr>
        <w:t xml:space="preserve"> </w:t>
      </w:r>
    </w:p>
    <w:p w14:paraId="4621FEE0" w14:textId="77777777" w:rsidR="005E7DF0" w:rsidRDefault="005E7DF0" w:rsidP="006E26FA">
      <w:pPr>
        <w:jc w:val="both"/>
        <w:rPr>
          <w:rFonts w:ascii="Arial" w:eastAsia="Arial" w:hAnsi="Arial" w:cs="Arial"/>
          <w:b/>
        </w:rPr>
      </w:pPr>
    </w:p>
    <w:p w14:paraId="08808E60" w14:textId="77777777" w:rsidR="005E7DF0" w:rsidRDefault="005E7DF0" w:rsidP="006E26FA">
      <w:pPr>
        <w:jc w:val="both"/>
        <w:rPr>
          <w:rFonts w:ascii="Arial" w:eastAsia="Arial" w:hAnsi="Arial" w:cs="Arial"/>
          <w:b/>
        </w:rPr>
      </w:pPr>
    </w:p>
    <w:p w14:paraId="7F48BDE4" w14:textId="77777777" w:rsidR="005E7DF0" w:rsidRDefault="005E7DF0" w:rsidP="006E26FA">
      <w:pPr>
        <w:jc w:val="both"/>
        <w:rPr>
          <w:rFonts w:ascii="Arial" w:eastAsia="Arial" w:hAnsi="Arial" w:cs="Arial"/>
          <w:b/>
        </w:rPr>
      </w:pPr>
    </w:p>
    <w:p w14:paraId="0EBF3C0A" w14:textId="46E2A109" w:rsidR="006E26FA" w:rsidRPr="00F21DAD" w:rsidRDefault="006E26FA" w:rsidP="006E26FA">
      <w:pPr>
        <w:jc w:val="both"/>
        <w:rPr>
          <w:rFonts w:ascii="Arial" w:hAnsi="Arial" w:cs="Arial"/>
        </w:rPr>
      </w:pPr>
      <w:r w:rsidRPr="00F21DAD">
        <w:rPr>
          <w:rFonts w:ascii="Arial" w:eastAsia="Arial" w:hAnsi="Arial" w:cs="Arial"/>
          <w:b/>
        </w:rPr>
        <w:t>Pressekontakt SCHULEWIRTSCHAFT</w:t>
      </w:r>
    </w:p>
    <w:p w14:paraId="596F0A46" w14:textId="77777777" w:rsidR="006E26FA" w:rsidRPr="00F21DAD" w:rsidRDefault="006E26FA" w:rsidP="006E26FA">
      <w:pPr>
        <w:jc w:val="both"/>
        <w:rPr>
          <w:rFonts w:ascii="Arial" w:hAnsi="Arial" w:cs="Arial"/>
        </w:rPr>
      </w:pPr>
      <w:r w:rsidRPr="00F21DAD">
        <w:rPr>
          <w:rFonts w:ascii="Arial" w:eastAsia="Arial" w:hAnsi="Arial" w:cs="Arial"/>
        </w:rPr>
        <w:t>Marie-Claire Gödde, Public Relations Managerin</w:t>
      </w:r>
    </w:p>
    <w:p w14:paraId="13E9F394" w14:textId="77777777" w:rsidR="006E26FA" w:rsidRPr="00F21DAD" w:rsidRDefault="006E26FA" w:rsidP="006E26FA">
      <w:pPr>
        <w:jc w:val="both"/>
        <w:rPr>
          <w:rFonts w:ascii="Arial" w:hAnsi="Arial" w:cs="Arial"/>
        </w:rPr>
      </w:pPr>
      <w:r w:rsidRPr="00F21DAD">
        <w:rPr>
          <w:rFonts w:ascii="Arial" w:eastAsia="Arial" w:hAnsi="Arial" w:cs="Arial"/>
        </w:rPr>
        <w:t>Telefon: (0221) 4981 794</w:t>
      </w:r>
    </w:p>
    <w:p w14:paraId="11322792" w14:textId="77777777" w:rsidR="006E26FA" w:rsidRPr="00C34D6E" w:rsidRDefault="00242FCA" w:rsidP="006E26FA">
      <w:pPr>
        <w:jc w:val="both"/>
        <w:rPr>
          <w:rFonts w:ascii="Arial" w:hAnsi="Arial" w:cs="Arial"/>
        </w:rPr>
      </w:pPr>
      <w:hyperlink r:id="rId12">
        <w:r w:rsidR="006E26FA" w:rsidRPr="00C34D6E">
          <w:rPr>
            <w:rStyle w:val="Hyperlink"/>
            <w:rFonts w:ascii="Arial" w:eastAsia="Arial" w:hAnsi="Arial" w:cs="Arial"/>
            <w:color w:val="auto"/>
          </w:rPr>
          <w:t>goedde@iwkoeln.de</w:t>
        </w:r>
      </w:hyperlink>
      <w:r w:rsidR="006E26FA" w:rsidRPr="00C34D6E">
        <w:rPr>
          <w:rFonts w:ascii="Arial" w:eastAsia="Arial" w:hAnsi="Arial" w:cs="Arial"/>
        </w:rPr>
        <w:t xml:space="preserve">  </w:t>
      </w:r>
    </w:p>
    <w:p w14:paraId="4C24C55C" w14:textId="77777777" w:rsidR="006E26FA" w:rsidRDefault="006E26FA" w:rsidP="006E26FA">
      <w:pPr>
        <w:jc w:val="both"/>
        <w:rPr>
          <w:rFonts w:ascii="Arial" w:hAnsi="Arial" w:cs="Arial"/>
        </w:rPr>
      </w:pPr>
      <w:r>
        <w:rPr>
          <w:rFonts w:ascii="Arial" w:hAnsi="Arial" w:cs="Arial"/>
        </w:rPr>
        <w:br/>
        <w:t xml:space="preserve">Katharina Großkopf, Senior Public Relations Managerin </w:t>
      </w:r>
    </w:p>
    <w:p w14:paraId="39B4328A" w14:textId="77777777" w:rsidR="006E26FA" w:rsidRDefault="006E26FA" w:rsidP="006E26FA">
      <w:pPr>
        <w:jc w:val="both"/>
        <w:rPr>
          <w:rFonts w:ascii="Arial" w:hAnsi="Arial" w:cs="Arial"/>
        </w:rPr>
      </w:pPr>
      <w:r>
        <w:rPr>
          <w:rFonts w:ascii="Arial" w:hAnsi="Arial" w:cs="Arial"/>
        </w:rPr>
        <w:t>Telefon: (0221) 4981 544</w:t>
      </w:r>
    </w:p>
    <w:p w14:paraId="5103A2FC" w14:textId="77777777" w:rsidR="006E26FA" w:rsidRPr="00C34D6E" w:rsidRDefault="00242FCA" w:rsidP="006E26FA">
      <w:pPr>
        <w:jc w:val="both"/>
        <w:rPr>
          <w:rFonts w:ascii="Arial" w:hAnsi="Arial" w:cs="Arial"/>
        </w:rPr>
      </w:pPr>
      <w:hyperlink r:id="rId13" w:history="1">
        <w:r w:rsidR="006E26FA" w:rsidRPr="00C34D6E">
          <w:rPr>
            <w:rStyle w:val="Hyperlink"/>
            <w:rFonts w:ascii="Arial" w:hAnsi="Arial" w:cs="Arial"/>
            <w:color w:val="auto"/>
          </w:rPr>
          <w:t>grosskopf@iwkoeln.de</w:t>
        </w:r>
      </w:hyperlink>
    </w:p>
    <w:p w14:paraId="139088FF" w14:textId="77777777" w:rsidR="006E26FA" w:rsidRDefault="006E26FA" w:rsidP="006E26FA">
      <w:pPr>
        <w:jc w:val="both"/>
        <w:rPr>
          <w:rFonts w:ascii="Arial" w:hAnsi="Arial" w:cs="Arial"/>
        </w:rPr>
      </w:pPr>
    </w:p>
    <w:p w14:paraId="2C9DB51E" w14:textId="7BCA3AF7" w:rsidR="00C34D6E" w:rsidRPr="00C34D6E" w:rsidRDefault="006E26FA" w:rsidP="00C34D6E">
      <w:pPr>
        <w:jc w:val="both"/>
        <w:rPr>
          <w:rFonts w:ascii="Arial" w:eastAsia="Arial" w:hAnsi="Arial" w:cs="Arial"/>
          <w:color w:val="0000FF"/>
          <w:u w:val="single"/>
        </w:rPr>
      </w:pPr>
      <w:r w:rsidRPr="00C34D6E">
        <w:rPr>
          <w:rFonts w:ascii="Arial" w:eastAsia="Arial" w:hAnsi="Arial" w:cs="Arial"/>
          <w:u w:val="single"/>
        </w:rPr>
        <w:t>www.iwjunior.d</w:t>
      </w:r>
      <w:r w:rsidR="00C34D6E" w:rsidRPr="00C34D6E">
        <w:rPr>
          <w:rFonts w:ascii="Arial" w:eastAsia="Arial" w:hAnsi="Arial" w:cs="Arial"/>
          <w:u w:val="single"/>
        </w:rPr>
        <w:t>e</w:t>
      </w:r>
    </w:p>
    <w:sectPr w:rsidR="00C34D6E" w:rsidRPr="00C34D6E" w:rsidSect="009E2DBF">
      <w:headerReference w:type="default" r:id="rId14"/>
      <w:footerReference w:type="default" r:id="rId15"/>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CB6AC" w14:textId="77777777" w:rsidR="00222E4B" w:rsidRDefault="00222E4B">
      <w:r>
        <w:separator/>
      </w:r>
    </w:p>
  </w:endnote>
  <w:endnote w:type="continuationSeparator" w:id="0">
    <w:p w14:paraId="72A11B47" w14:textId="77777777" w:rsidR="00222E4B" w:rsidRDefault="00222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F498D" w14:textId="77777777" w:rsidR="007A1D51" w:rsidRPr="009F1F70" w:rsidRDefault="007A1D51" w:rsidP="007A1D51">
    <w:pPr>
      <w:pStyle w:val="Fuzeile"/>
      <w:jc w:val="center"/>
      <w:rPr>
        <w:rFonts w:ascii="Arial" w:hAnsi="Arial" w:cs="Arial"/>
        <w:color w:val="000000" w:themeColor="text1"/>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hyperlink r:id="rId1" w:history="1">
      <w:r w:rsidRPr="009F1F70">
        <w:rPr>
          <w:rStyle w:val="Hyperlink"/>
          <w:rFonts w:ascii="Arial" w:hAnsi="Arial" w:cs="Arial"/>
          <w:color w:val="000000" w:themeColor="text1"/>
          <w:sz w:val="20"/>
          <w:lang w:val="en-US"/>
        </w:rPr>
        <w:t>www.mpdv.com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B8361" w14:textId="77777777" w:rsidR="00222E4B" w:rsidRDefault="00222E4B">
      <w:r>
        <w:separator/>
      </w:r>
    </w:p>
  </w:footnote>
  <w:footnote w:type="continuationSeparator" w:id="0">
    <w:p w14:paraId="461B11CF" w14:textId="77777777" w:rsidR="00222E4B" w:rsidRDefault="00222E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D2F0B" w14:textId="77777777" w:rsidR="006863FA" w:rsidRDefault="00242FCA" w:rsidP="004D4639">
    <w:pPr>
      <w:pStyle w:val="Kopfzeile"/>
      <w:jc w:val="right"/>
    </w:pPr>
    <w:r>
      <w:pict w14:anchorId="5C4B16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65pt;height:50.1pt">
          <v:imagedata r:id="rId1" o:title="MPDV_Logo_2019"/>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D4A29"/>
    <w:multiLevelType w:val="hybridMultilevel"/>
    <w:tmpl w:val="CA887598"/>
    <w:lvl w:ilvl="0" w:tplc="0DD4E4DE">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C440600"/>
    <w:multiLevelType w:val="multilevel"/>
    <w:tmpl w:val="95CE75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FF4629"/>
    <w:multiLevelType w:val="hybridMultilevel"/>
    <w:tmpl w:val="C6203476"/>
    <w:lvl w:ilvl="0" w:tplc="43D26608">
      <w:start w:val="1"/>
      <w:numFmt w:val="decimal"/>
      <w:lvlText w:val="%1."/>
      <w:lvlJc w:val="left"/>
      <w:pPr>
        <w:ind w:left="720" w:hanging="360"/>
      </w:pPr>
      <w:rPr>
        <w:b/>
        <w:sz w:val="2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3277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E4B"/>
    <w:rsid w:val="00003130"/>
    <w:rsid w:val="00012508"/>
    <w:rsid w:val="000227E6"/>
    <w:rsid w:val="000664A9"/>
    <w:rsid w:val="0008264D"/>
    <w:rsid w:val="000827EF"/>
    <w:rsid w:val="00097FE1"/>
    <w:rsid w:val="000A3AB1"/>
    <w:rsid w:val="000A3CDD"/>
    <w:rsid w:val="000B08E6"/>
    <w:rsid w:val="000B17CC"/>
    <w:rsid w:val="000E3FF8"/>
    <w:rsid w:val="000E537F"/>
    <w:rsid w:val="000F11BD"/>
    <w:rsid w:val="00110004"/>
    <w:rsid w:val="00111458"/>
    <w:rsid w:val="00114733"/>
    <w:rsid w:val="001265C4"/>
    <w:rsid w:val="00137ADB"/>
    <w:rsid w:val="00147D28"/>
    <w:rsid w:val="001B5AC2"/>
    <w:rsid w:val="001C5B26"/>
    <w:rsid w:val="001D3A85"/>
    <w:rsid w:val="001F0930"/>
    <w:rsid w:val="001F5D88"/>
    <w:rsid w:val="00203BD9"/>
    <w:rsid w:val="00207481"/>
    <w:rsid w:val="00212292"/>
    <w:rsid w:val="00222E4B"/>
    <w:rsid w:val="00242FCA"/>
    <w:rsid w:val="002520A9"/>
    <w:rsid w:val="00254FEE"/>
    <w:rsid w:val="002606B0"/>
    <w:rsid w:val="00261C4E"/>
    <w:rsid w:val="00262B22"/>
    <w:rsid w:val="00266086"/>
    <w:rsid w:val="002852D1"/>
    <w:rsid w:val="002A43F7"/>
    <w:rsid w:val="002C17C2"/>
    <w:rsid w:val="002F5215"/>
    <w:rsid w:val="00301DFD"/>
    <w:rsid w:val="00305174"/>
    <w:rsid w:val="00306159"/>
    <w:rsid w:val="00314567"/>
    <w:rsid w:val="00317937"/>
    <w:rsid w:val="00342B24"/>
    <w:rsid w:val="00342D21"/>
    <w:rsid w:val="00343E5E"/>
    <w:rsid w:val="0035471A"/>
    <w:rsid w:val="00361523"/>
    <w:rsid w:val="00361D93"/>
    <w:rsid w:val="0037582E"/>
    <w:rsid w:val="00390558"/>
    <w:rsid w:val="003A28E8"/>
    <w:rsid w:val="003B6CC6"/>
    <w:rsid w:val="003C5E52"/>
    <w:rsid w:val="003D1DC1"/>
    <w:rsid w:val="003F6C27"/>
    <w:rsid w:val="00434367"/>
    <w:rsid w:val="00445653"/>
    <w:rsid w:val="00445D84"/>
    <w:rsid w:val="00450219"/>
    <w:rsid w:val="0046235E"/>
    <w:rsid w:val="00477AA7"/>
    <w:rsid w:val="00482FB2"/>
    <w:rsid w:val="00496F6C"/>
    <w:rsid w:val="00497753"/>
    <w:rsid w:val="004A37BA"/>
    <w:rsid w:val="004A3D0C"/>
    <w:rsid w:val="004B23F4"/>
    <w:rsid w:val="004C51ED"/>
    <w:rsid w:val="004D4639"/>
    <w:rsid w:val="004E3927"/>
    <w:rsid w:val="004F5293"/>
    <w:rsid w:val="005003AE"/>
    <w:rsid w:val="0050490A"/>
    <w:rsid w:val="00504D37"/>
    <w:rsid w:val="00533657"/>
    <w:rsid w:val="005351AC"/>
    <w:rsid w:val="00537F64"/>
    <w:rsid w:val="00557E09"/>
    <w:rsid w:val="005630E4"/>
    <w:rsid w:val="0056366D"/>
    <w:rsid w:val="00573C92"/>
    <w:rsid w:val="00577B66"/>
    <w:rsid w:val="00583EDB"/>
    <w:rsid w:val="00590659"/>
    <w:rsid w:val="005A1BD9"/>
    <w:rsid w:val="005A29DA"/>
    <w:rsid w:val="005A31FF"/>
    <w:rsid w:val="005A5BB7"/>
    <w:rsid w:val="005A7843"/>
    <w:rsid w:val="005C76B2"/>
    <w:rsid w:val="005D5646"/>
    <w:rsid w:val="005E47B1"/>
    <w:rsid w:val="005E7DF0"/>
    <w:rsid w:val="005F16FA"/>
    <w:rsid w:val="00602AF4"/>
    <w:rsid w:val="00631B28"/>
    <w:rsid w:val="0063624B"/>
    <w:rsid w:val="00637012"/>
    <w:rsid w:val="00675B1F"/>
    <w:rsid w:val="006863FA"/>
    <w:rsid w:val="00690789"/>
    <w:rsid w:val="00693F64"/>
    <w:rsid w:val="006B3C6D"/>
    <w:rsid w:val="006E26FA"/>
    <w:rsid w:val="00705F17"/>
    <w:rsid w:val="00726EE1"/>
    <w:rsid w:val="007308F9"/>
    <w:rsid w:val="007365CD"/>
    <w:rsid w:val="007369C7"/>
    <w:rsid w:val="0073766C"/>
    <w:rsid w:val="007378F5"/>
    <w:rsid w:val="00741373"/>
    <w:rsid w:val="00745B1C"/>
    <w:rsid w:val="00770C92"/>
    <w:rsid w:val="00774B8A"/>
    <w:rsid w:val="007814A6"/>
    <w:rsid w:val="00790A08"/>
    <w:rsid w:val="007A1D51"/>
    <w:rsid w:val="007A43F7"/>
    <w:rsid w:val="007B4872"/>
    <w:rsid w:val="007C178A"/>
    <w:rsid w:val="007C4B1B"/>
    <w:rsid w:val="007D001E"/>
    <w:rsid w:val="007E62B5"/>
    <w:rsid w:val="007F65B4"/>
    <w:rsid w:val="00826FE1"/>
    <w:rsid w:val="0083344E"/>
    <w:rsid w:val="00841EEA"/>
    <w:rsid w:val="00845B9B"/>
    <w:rsid w:val="00847CD1"/>
    <w:rsid w:val="00852189"/>
    <w:rsid w:val="00876CF4"/>
    <w:rsid w:val="0087741C"/>
    <w:rsid w:val="0089006F"/>
    <w:rsid w:val="0089208C"/>
    <w:rsid w:val="008B125B"/>
    <w:rsid w:val="008B21D0"/>
    <w:rsid w:val="008C3B66"/>
    <w:rsid w:val="008C4150"/>
    <w:rsid w:val="008E2FD0"/>
    <w:rsid w:val="008F3AF1"/>
    <w:rsid w:val="008F69AE"/>
    <w:rsid w:val="009015AB"/>
    <w:rsid w:val="00901F94"/>
    <w:rsid w:val="0091482A"/>
    <w:rsid w:val="009436DA"/>
    <w:rsid w:val="00966779"/>
    <w:rsid w:val="009725D1"/>
    <w:rsid w:val="00994683"/>
    <w:rsid w:val="0099638B"/>
    <w:rsid w:val="009A3152"/>
    <w:rsid w:val="009B0C87"/>
    <w:rsid w:val="009C3C42"/>
    <w:rsid w:val="009E2DBF"/>
    <w:rsid w:val="009F1F70"/>
    <w:rsid w:val="009F52B3"/>
    <w:rsid w:val="00A04900"/>
    <w:rsid w:val="00A0760E"/>
    <w:rsid w:val="00A22138"/>
    <w:rsid w:val="00A40A4E"/>
    <w:rsid w:val="00A41869"/>
    <w:rsid w:val="00A60571"/>
    <w:rsid w:val="00A74219"/>
    <w:rsid w:val="00A879DF"/>
    <w:rsid w:val="00A91790"/>
    <w:rsid w:val="00AA31B1"/>
    <w:rsid w:val="00AC7F18"/>
    <w:rsid w:val="00AD443A"/>
    <w:rsid w:val="00AE34AC"/>
    <w:rsid w:val="00B101A7"/>
    <w:rsid w:val="00B10F94"/>
    <w:rsid w:val="00B24788"/>
    <w:rsid w:val="00B556AD"/>
    <w:rsid w:val="00B77A47"/>
    <w:rsid w:val="00BA2774"/>
    <w:rsid w:val="00BB3D33"/>
    <w:rsid w:val="00BC6D15"/>
    <w:rsid w:val="00BD3E03"/>
    <w:rsid w:val="00BD48EB"/>
    <w:rsid w:val="00C0050B"/>
    <w:rsid w:val="00C07DE7"/>
    <w:rsid w:val="00C173F7"/>
    <w:rsid w:val="00C17A42"/>
    <w:rsid w:val="00C23CDF"/>
    <w:rsid w:val="00C34D6E"/>
    <w:rsid w:val="00C37FB6"/>
    <w:rsid w:val="00C45724"/>
    <w:rsid w:val="00C520F3"/>
    <w:rsid w:val="00C5307E"/>
    <w:rsid w:val="00C537C5"/>
    <w:rsid w:val="00C67F25"/>
    <w:rsid w:val="00C93E06"/>
    <w:rsid w:val="00CA452A"/>
    <w:rsid w:val="00CC3C1E"/>
    <w:rsid w:val="00CC40F6"/>
    <w:rsid w:val="00CC4D32"/>
    <w:rsid w:val="00CC723D"/>
    <w:rsid w:val="00CD15B4"/>
    <w:rsid w:val="00CD1E6B"/>
    <w:rsid w:val="00CD3128"/>
    <w:rsid w:val="00CD531D"/>
    <w:rsid w:val="00CD7F03"/>
    <w:rsid w:val="00CE0981"/>
    <w:rsid w:val="00D06D83"/>
    <w:rsid w:val="00D128D1"/>
    <w:rsid w:val="00D17EAB"/>
    <w:rsid w:val="00D37CDD"/>
    <w:rsid w:val="00D444C5"/>
    <w:rsid w:val="00D4463C"/>
    <w:rsid w:val="00D451D0"/>
    <w:rsid w:val="00DB73EB"/>
    <w:rsid w:val="00DC662D"/>
    <w:rsid w:val="00DD1B6F"/>
    <w:rsid w:val="00DD28E3"/>
    <w:rsid w:val="00DD7C86"/>
    <w:rsid w:val="00DE58A7"/>
    <w:rsid w:val="00E16C6C"/>
    <w:rsid w:val="00E31212"/>
    <w:rsid w:val="00E50AE8"/>
    <w:rsid w:val="00E56024"/>
    <w:rsid w:val="00E5741C"/>
    <w:rsid w:val="00E747A6"/>
    <w:rsid w:val="00E82B64"/>
    <w:rsid w:val="00E969D9"/>
    <w:rsid w:val="00EF69BB"/>
    <w:rsid w:val="00F002D3"/>
    <w:rsid w:val="00F02E55"/>
    <w:rsid w:val="00F16233"/>
    <w:rsid w:val="00F21666"/>
    <w:rsid w:val="00F34A28"/>
    <w:rsid w:val="00F576FF"/>
    <w:rsid w:val="00F63513"/>
    <w:rsid w:val="00F65A3A"/>
    <w:rsid w:val="00F65E8C"/>
    <w:rsid w:val="00F73277"/>
    <w:rsid w:val="00F825E5"/>
    <w:rsid w:val="00F85C30"/>
    <w:rsid w:val="00FA1A25"/>
    <w:rsid w:val="00FA6036"/>
    <w:rsid w:val="00FA6175"/>
    <w:rsid w:val="00FA770F"/>
    <w:rsid w:val="00FB2FC9"/>
    <w:rsid w:val="00FB4076"/>
    <w:rsid w:val="00FE79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14:docId w14:val="668E3752"/>
  <w15:docId w15:val="{5F8FD6AE-2790-47E7-B966-69689A559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3344E"/>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link w:val="berschrift3Zchn"/>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uiPriority w:val="99"/>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paragraph" w:styleId="StandardWeb">
    <w:name w:val="Normal (Web)"/>
    <w:basedOn w:val="Standard"/>
    <w:uiPriority w:val="99"/>
    <w:unhideWhenUsed/>
    <w:rsid w:val="009015AB"/>
    <w:pPr>
      <w:spacing w:before="100" w:beforeAutospacing="1" w:after="100" w:afterAutospacing="1"/>
    </w:pPr>
  </w:style>
  <w:style w:type="character" w:styleId="BesuchterLink">
    <w:name w:val="FollowedHyperlink"/>
    <w:basedOn w:val="Absatz-Standardschriftart"/>
    <w:semiHidden/>
    <w:unhideWhenUsed/>
    <w:rsid w:val="009015AB"/>
    <w:rPr>
      <w:color w:val="800080" w:themeColor="followedHyperlink"/>
      <w:u w:val="single"/>
    </w:rPr>
  </w:style>
  <w:style w:type="character" w:styleId="NichtaufgelsteErwhnung">
    <w:name w:val="Unresolved Mention"/>
    <w:basedOn w:val="Absatz-Standardschriftart"/>
    <w:uiPriority w:val="99"/>
    <w:semiHidden/>
    <w:unhideWhenUsed/>
    <w:rsid w:val="009015AB"/>
    <w:rPr>
      <w:color w:val="605E5C"/>
      <w:shd w:val="clear" w:color="auto" w:fill="E1DFDD"/>
    </w:rPr>
  </w:style>
  <w:style w:type="paragraph" w:customStyle="1" w:styleId="paragraph">
    <w:name w:val="paragraph"/>
    <w:basedOn w:val="Standard"/>
    <w:rsid w:val="006E26FA"/>
    <w:pPr>
      <w:spacing w:before="100" w:beforeAutospacing="1" w:after="100" w:afterAutospacing="1"/>
    </w:pPr>
  </w:style>
  <w:style w:type="character" w:customStyle="1" w:styleId="berschrift3Zchn">
    <w:name w:val="Überschrift 3 Zchn"/>
    <w:basedOn w:val="Absatz-Standardschriftart"/>
    <w:link w:val="berschrift3"/>
    <w:rsid w:val="006E26FA"/>
    <w:rPr>
      <w:rFonts w:ascii="Futura Lt BT" w:hAnsi="Futura Lt BT"/>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1706784537">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mailto:grosskopf@iwkoeln.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oedde@iwkoeln.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chulewirtschaft.de/prei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mpdv.com"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mpdv.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p\Documents\Pressemitteilungen\Pressemeldung%20von%20MPDV.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Pressemeldung von MPDV.dotx</Template>
  <TotalTime>0</TotalTime>
  <Pages>5</Pages>
  <Words>810</Words>
  <Characters>5876</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6673</CharactersWithSpaces>
  <SharedDoc>false</SharedDoc>
  <HLinks>
    <vt:vector size="24" baseType="variant">
      <vt:variant>
        <vt:i4>6881330</vt:i4>
      </vt:variant>
      <vt:variant>
        <vt:i4>9</vt:i4>
      </vt:variant>
      <vt:variant>
        <vt:i4>0</vt:i4>
      </vt:variant>
      <vt:variant>
        <vt:i4>5</vt:i4>
      </vt:variant>
      <vt:variant>
        <vt:lpwstr>http://www.mpdv.de/</vt:lpwstr>
      </vt:variant>
      <vt:variant>
        <vt:lpwstr/>
      </vt:variant>
      <vt:variant>
        <vt:i4>6029347</vt:i4>
      </vt:variant>
      <vt:variant>
        <vt:i4>6</vt:i4>
      </vt:variant>
      <vt:variant>
        <vt:i4>0</vt:i4>
      </vt:variant>
      <vt:variant>
        <vt:i4>5</vt:i4>
      </vt:variant>
      <vt:variant>
        <vt:lpwstr>mailto:n.neubig@mpdv.de</vt:lpwstr>
      </vt:variant>
      <vt:variant>
        <vt:lpwstr/>
      </vt:variant>
      <vt:variant>
        <vt:i4>6881330</vt:i4>
      </vt:variant>
      <vt:variant>
        <vt:i4>3</vt:i4>
      </vt:variant>
      <vt:variant>
        <vt:i4>0</vt:i4>
      </vt:variant>
      <vt:variant>
        <vt:i4>5</vt:i4>
      </vt:variant>
      <vt:variant>
        <vt:lpwstr>http://www.mpdv.de/</vt:lpwstr>
      </vt:variant>
      <vt:variant>
        <vt:lpwstr/>
      </vt:variant>
      <vt:variant>
        <vt:i4>6881330</vt:i4>
      </vt:variant>
      <vt:variant>
        <vt:i4>0</vt:i4>
      </vt:variant>
      <vt:variant>
        <vt:i4>0</vt:i4>
      </vt:variant>
      <vt:variant>
        <vt:i4>5</vt:i4>
      </vt:variant>
      <vt:variant>
        <vt:lpwstr>http://www.mpdv.de/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Pfähler</dc:creator>
  <cp:lastModifiedBy>Sina Ann Reimann</cp:lastModifiedBy>
  <cp:revision>6</cp:revision>
  <cp:lastPrinted>2012-02-27T09:47:00Z</cp:lastPrinted>
  <dcterms:created xsi:type="dcterms:W3CDTF">2022-11-30T15:33:00Z</dcterms:created>
  <dcterms:modified xsi:type="dcterms:W3CDTF">2022-12-01T08:40:00Z</dcterms:modified>
</cp:coreProperties>
</file>